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F90" w:rsidRPr="00A746F3" w:rsidRDefault="00A23F90" w:rsidP="00A746F3">
      <w:pPr>
        <w:shd w:val="clear" w:color="auto" w:fill="FFFFFF"/>
        <w:spacing w:after="0" w:line="360" w:lineRule="auto"/>
        <w:jc w:val="both"/>
        <w:rPr>
          <w:rFonts w:ascii="Arial" w:eastAsia="Times New Roman" w:hAnsi="Arial" w:cs="Arial"/>
          <w:color w:val="000000"/>
          <w:sz w:val="24"/>
          <w:szCs w:val="24"/>
          <w:lang w:eastAsia="pt-BR"/>
        </w:rPr>
      </w:pPr>
      <w:r w:rsidRPr="00A746F3">
        <w:rPr>
          <w:rFonts w:ascii="Arial" w:eastAsia="Times New Roman" w:hAnsi="Arial" w:cs="Arial"/>
          <w:b/>
          <w:bCs/>
          <w:color w:val="000000"/>
          <w:sz w:val="24"/>
          <w:szCs w:val="24"/>
          <w:lang w:eastAsia="pt-BR"/>
        </w:rPr>
        <w:t>Edital FAPERJ Nº 41/2013</w:t>
      </w:r>
    </w:p>
    <w:p w:rsidR="00A23F90" w:rsidRPr="00A746F3" w:rsidRDefault="00A23F90" w:rsidP="00A746F3">
      <w:pPr>
        <w:shd w:val="clear" w:color="auto" w:fill="FFFFFF"/>
        <w:spacing w:after="0" w:line="360" w:lineRule="auto"/>
        <w:jc w:val="both"/>
        <w:rPr>
          <w:rFonts w:ascii="Arial" w:eastAsia="Times New Roman" w:hAnsi="Arial" w:cs="Arial"/>
          <w:color w:val="000000"/>
          <w:sz w:val="24"/>
          <w:szCs w:val="24"/>
          <w:lang w:eastAsia="pt-BR"/>
        </w:rPr>
      </w:pPr>
      <w:r w:rsidRPr="00A746F3">
        <w:rPr>
          <w:rFonts w:ascii="Arial" w:eastAsia="Times New Roman" w:hAnsi="Arial" w:cs="Arial"/>
          <w:b/>
          <w:bCs/>
          <w:color w:val="000000"/>
          <w:sz w:val="24"/>
          <w:szCs w:val="24"/>
          <w:lang w:eastAsia="pt-BR"/>
        </w:rPr>
        <w:t>Programa “</w:t>
      </w:r>
      <w:proofErr w:type="gramStart"/>
      <w:r w:rsidRPr="00A746F3">
        <w:rPr>
          <w:rFonts w:ascii="Arial" w:eastAsia="Times New Roman" w:hAnsi="Arial" w:cs="Arial"/>
          <w:b/>
          <w:bCs/>
          <w:color w:val="000000"/>
          <w:sz w:val="24"/>
          <w:szCs w:val="24"/>
          <w:lang w:eastAsia="pt-BR"/>
        </w:rPr>
        <w:t>Apoio</w:t>
      </w:r>
      <w:proofErr w:type="gramEnd"/>
      <w:r w:rsidRPr="00A746F3">
        <w:rPr>
          <w:rFonts w:ascii="Arial" w:eastAsia="Times New Roman" w:hAnsi="Arial" w:cs="Arial"/>
          <w:b/>
          <w:bCs/>
          <w:color w:val="000000"/>
          <w:sz w:val="24"/>
          <w:szCs w:val="24"/>
          <w:lang w:eastAsia="pt-BR"/>
        </w:rPr>
        <w:t xml:space="preserve"> a Grupos Emergentes de Pesquisa no Estado do Rio de Janeiro – 2013</w:t>
      </w:r>
    </w:p>
    <w:p w:rsidR="00A23F90" w:rsidRPr="00A746F3" w:rsidRDefault="00A23F90" w:rsidP="00A746F3">
      <w:pPr>
        <w:shd w:val="clear" w:color="auto" w:fill="FFFFFF"/>
        <w:spacing w:after="0" w:line="360" w:lineRule="auto"/>
        <w:jc w:val="both"/>
        <w:rPr>
          <w:rFonts w:ascii="Arial" w:eastAsia="Times New Roman" w:hAnsi="Arial" w:cs="Arial"/>
          <w:color w:val="000000"/>
          <w:sz w:val="24"/>
          <w:szCs w:val="24"/>
          <w:lang w:eastAsia="pt-BR"/>
        </w:rPr>
      </w:pPr>
      <w:r w:rsidRPr="00A746F3">
        <w:rPr>
          <w:rFonts w:ascii="Arial" w:eastAsia="Times New Roman" w:hAnsi="Arial" w:cs="Arial"/>
          <w:color w:val="000000"/>
          <w:sz w:val="24"/>
          <w:szCs w:val="24"/>
          <w:lang w:eastAsia="pt-BR"/>
        </w:rPr>
        <w:t> </w:t>
      </w:r>
    </w:p>
    <w:p w:rsidR="00A23F90" w:rsidRPr="00A746F3" w:rsidRDefault="00D32B51" w:rsidP="00A746F3">
      <w:pPr>
        <w:shd w:val="clear" w:color="auto" w:fill="FFFFFF"/>
        <w:spacing w:after="0" w:line="360" w:lineRule="auto"/>
        <w:jc w:val="both"/>
        <w:rPr>
          <w:rFonts w:ascii="Arial" w:eastAsia="Times New Roman" w:hAnsi="Arial" w:cs="Arial"/>
          <w:b/>
          <w:sz w:val="24"/>
          <w:szCs w:val="24"/>
          <w:lang w:eastAsia="pt-BR"/>
        </w:rPr>
      </w:pPr>
      <w:r w:rsidRPr="00A746F3">
        <w:rPr>
          <w:rFonts w:ascii="Arial" w:eastAsia="Times New Roman" w:hAnsi="Arial" w:cs="Arial"/>
          <w:b/>
          <w:sz w:val="24"/>
          <w:szCs w:val="24"/>
          <w:lang w:eastAsia="pt-BR"/>
        </w:rPr>
        <w:t>INTRODUÇÃO</w:t>
      </w:r>
    </w:p>
    <w:p w:rsidR="00445683" w:rsidRPr="00A746F3" w:rsidRDefault="00CF3D9A" w:rsidP="00A746F3">
      <w:pPr>
        <w:shd w:val="clear" w:color="auto" w:fill="FFFFFF"/>
        <w:spacing w:after="0" w:line="360" w:lineRule="auto"/>
        <w:ind w:firstLine="708"/>
        <w:jc w:val="both"/>
        <w:rPr>
          <w:rFonts w:ascii="Arial" w:eastAsia="Times New Roman" w:hAnsi="Arial" w:cs="Arial"/>
          <w:sz w:val="24"/>
          <w:szCs w:val="24"/>
          <w:lang w:eastAsia="pt-BR"/>
        </w:rPr>
      </w:pPr>
      <w:r w:rsidRPr="00A746F3">
        <w:rPr>
          <w:rFonts w:ascii="Arial" w:eastAsia="Times New Roman" w:hAnsi="Arial" w:cs="Arial"/>
          <w:sz w:val="24"/>
          <w:szCs w:val="24"/>
          <w:lang w:eastAsia="pt-BR"/>
        </w:rPr>
        <w:t>O</w:t>
      </w:r>
      <w:r w:rsidR="00F90373" w:rsidRPr="00A746F3">
        <w:rPr>
          <w:rFonts w:ascii="Arial" w:eastAsia="Times New Roman" w:hAnsi="Arial" w:cs="Arial"/>
          <w:sz w:val="24"/>
          <w:szCs w:val="24"/>
          <w:lang w:eastAsia="pt-BR"/>
        </w:rPr>
        <w:t xml:space="preserve"> </w:t>
      </w:r>
      <w:r w:rsidR="00A23F90" w:rsidRPr="00A746F3">
        <w:rPr>
          <w:rFonts w:ascii="Arial" w:eastAsia="Times New Roman" w:hAnsi="Arial" w:cs="Arial"/>
          <w:sz w:val="24"/>
          <w:szCs w:val="24"/>
          <w:lang w:eastAsia="pt-BR"/>
        </w:rPr>
        <w:t xml:space="preserve">presente projeto </w:t>
      </w:r>
      <w:r w:rsidRPr="00A746F3">
        <w:rPr>
          <w:rFonts w:ascii="Arial" w:eastAsia="Times New Roman" w:hAnsi="Arial" w:cs="Arial"/>
          <w:sz w:val="24"/>
          <w:szCs w:val="24"/>
          <w:lang w:eastAsia="pt-BR"/>
        </w:rPr>
        <w:t xml:space="preserve">pretende </w:t>
      </w:r>
      <w:r w:rsidR="00823994" w:rsidRPr="00A746F3">
        <w:rPr>
          <w:rFonts w:ascii="Arial" w:eastAsia="Times New Roman" w:hAnsi="Arial" w:cs="Arial"/>
          <w:sz w:val="24"/>
          <w:szCs w:val="24"/>
          <w:lang w:eastAsia="pt-BR"/>
        </w:rPr>
        <w:t>fortalecer</w:t>
      </w:r>
      <w:r w:rsidRPr="00A746F3">
        <w:rPr>
          <w:rFonts w:ascii="Arial" w:eastAsia="Times New Roman" w:hAnsi="Arial" w:cs="Arial"/>
          <w:sz w:val="24"/>
          <w:szCs w:val="24"/>
          <w:lang w:eastAsia="pt-BR"/>
        </w:rPr>
        <w:t xml:space="preserve"> a consolidação de </w:t>
      </w:r>
      <w:r w:rsidR="00F90373" w:rsidRPr="00A746F3">
        <w:rPr>
          <w:rFonts w:ascii="Arial" w:eastAsia="Times New Roman" w:hAnsi="Arial" w:cs="Arial"/>
          <w:sz w:val="24"/>
          <w:szCs w:val="24"/>
          <w:lang w:eastAsia="pt-BR"/>
        </w:rPr>
        <w:t xml:space="preserve">um grupo de pesquisa </w:t>
      </w:r>
      <w:r w:rsidRPr="00A746F3">
        <w:rPr>
          <w:rFonts w:ascii="Arial" w:eastAsia="Times New Roman" w:hAnsi="Arial" w:cs="Arial"/>
          <w:sz w:val="24"/>
          <w:szCs w:val="24"/>
          <w:lang w:eastAsia="pt-BR"/>
        </w:rPr>
        <w:t>para potencializar</w:t>
      </w:r>
      <w:r w:rsidR="00F1038D" w:rsidRPr="00A746F3">
        <w:rPr>
          <w:rFonts w:ascii="Arial" w:eastAsia="Times New Roman" w:hAnsi="Arial" w:cs="Arial"/>
          <w:sz w:val="24"/>
          <w:szCs w:val="24"/>
          <w:lang w:eastAsia="pt-BR"/>
        </w:rPr>
        <w:t xml:space="preserve"> a </w:t>
      </w:r>
      <w:r w:rsidR="00F1038D" w:rsidRPr="00A746F3">
        <w:rPr>
          <w:rFonts w:ascii="Arial" w:hAnsi="Arial" w:cs="Arial"/>
          <w:sz w:val="24"/>
          <w:szCs w:val="24"/>
        </w:rPr>
        <w:t>“cooperação</w:t>
      </w:r>
      <w:proofErr w:type="gramStart"/>
      <w:r w:rsidR="00F1038D" w:rsidRPr="00A746F3">
        <w:rPr>
          <w:rFonts w:ascii="Arial" w:hAnsi="Arial" w:cs="Arial"/>
          <w:sz w:val="24"/>
          <w:szCs w:val="24"/>
        </w:rPr>
        <w:t>”(</w:t>
      </w:r>
      <w:proofErr w:type="gramEnd"/>
      <w:r w:rsidR="00F1038D" w:rsidRPr="00A746F3">
        <w:rPr>
          <w:rFonts w:ascii="Arial" w:hAnsi="Arial" w:cs="Arial"/>
          <w:sz w:val="24"/>
          <w:szCs w:val="24"/>
        </w:rPr>
        <w:t>MARX, 2006)</w:t>
      </w:r>
      <w:r w:rsidR="00F1038D" w:rsidRPr="00A746F3">
        <w:rPr>
          <w:rStyle w:val="Refdenotaderodap"/>
          <w:rFonts w:ascii="Arial" w:hAnsi="Arial" w:cs="Arial"/>
          <w:sz w:val="24"/>
          <w:szCs w:val="24"/>
        </w:rPr>
        <w:footnoteReference w:id="1"/>
      </w:r>
      <w:r w:rsidR="0052324D" w:rsidRPr="00A746F3">
        <w:rPr>
          <w:rFonts w:ascii="Arial" w:eastAsia="Times New Roman" w:hAnsi="Arial" w:cs="Arial"/>
          <w:sz w:val="24"/>
          <w:szCs w:val="24"/>
          <w:lang w:eastAsia="pt-BR"/>
        </w:rPr>
        <w:t xml:space="preserve"> entre </w:t>
      </w:r>
      <w:r w:rsidRPr="00A746F3">
        <w:rPr>
          <w:rFonts w:ascii="Arial" w:eastAsia="Times New Roman" w:hAnsi="Arial" w:cs="Arial"/>
          <w:sz w:val="24"/>
          <w:szCs w:val="24"/>
          <w:lang w:eastAsia="pt-BR"/>
        </w:rPr>
        <w:t xml:space="preserve">pesquisadores da Fiocruz visando </w:t>
      </w:r>
      <w:r w:rsidR="003756DC" w:rsidRPr="00A746F3">
        <w:rPr>
          <w:rFonts w:ascii="Arial" w:eastAsia="Times New Roman" w:hAnsi="Arial" w:cs="Arial"/>
          <w:sz w:val="24"/>
          <w:szCs w:val="24"/>
          <w:lang w:eastAsia="pt-BR"/>
        </w:rPr>
        <w:t>amplia</w:t>
      </w:r>
      <w:r w:rsidRPr="00A746F3">
        <w:rPr>
          <w:rFonts w:ascii="Arial" w:eastAsia="Times New Roman" w:hAnsi="Arial" w:cs="Arial"/>
          <w:sz w:val="24"/>
          <w:szCs w:val="24"/>
          <w:lang w:eastAsia="pt-BR"/>
        </w:rPr>
        <w:t xml:space="preserve">r </w:t>
      </w:r>
      <w:r w:rsidR="003756DC" w:rsidRPr="00A746F3">
        <w:rPr>
          <w:rFonts w:ascii="Arial" w:eastAsia="Times New Roman" w:hAnsi="Arial" w:cs="Arial"/>
          <w:sz w:val="24"/>
          <w:szCs w:val="24"/>
          <w:lang w:eastAsia="pt-BR"/>
        </w:rPr>
        <w:t xml:space="preserve">os impactos </w:t>
      </w:r>
      <w:r w:rsidR="00823994" w:rsidRPr="00A746F3">
        <w:rPr>
          <w:rFonts w:ascii="Arial" w:eastAsia="Times New Roman" w:hAnsi="Arial" w:cs="Arial"/>
          <w:sz w:val="24"/>
          <w:szCs w:val="24"/>
          <w:lang w:eastAsia="pt-BR"/>
        </w:rPr>
        <w:t>positivos de</w:t>
      </w:r>
      <w:r w:rsidR="003756DC" w:rsidRPr="00A746F3">
        <w:rPr>
          <w:rFonts w:ascii="Arial" w:eastAsia="Times New Roman" w:hAnsi="Arial" w:cs="Arial"/>
          <w:sz w:val="24"/>
          <w:szCs w:val="24"/>
          <w:lang w:eastAsia="pt-BR"/>
        </w:rPr>
        <w:t xml:space="preserve"> </w:t>
      </w:r>
      <w:r w:rsidR="005D11C8" w:rsidRPr="00A746F3">
        <w:rPr>
          <w:rFonts w:ascii="Arial" w:eastAsia="Times New Roman" w:hAnsi="Arial" w:cs="Arial"/>
          <w:sz w:val="24"/>
          <w:szCs w:val="24"/>
          <w:lang w:eastAsia="pt-BR"/>
        </w:rPr>
        <w:t>pesquisas q</w:t>
      </w:r>
      <w:r w:rsidR="003756DC" w:rsidRPr="00A746F3">
        <w:rPr>
          <w:rFonts w:ascii="Arial" w:eastAsia="Times New Roman" w:hAnsi="Arial" w:cs="Arial"/>
          <w:sz w:val="24"/>
          <w:szCs w:val="24"/>
          <w:lang w:eastAsia="pt-BR"/>
        </w:rPr>
        <w:t xml:space="preserve">ue </w:t>
      </w:r>
      <w:r w:rsidRPr="00A746F3">
        <w:rPr>
          <w:rFonts w:ascii="Arial" w:eastAsia="Times New Roman" w:hAnsi="Arial" w:cs="Arial"/>
          <w:sz w:val="24"/>
          <w:szCs w:val="24"/>
          <w:lang w:eastAsia="pt-BR"/>
        </w:rPr>
        <w:t>bus</w:t>
      </w:r>
      <w:r w:rsidR="00823994" w:rsidRPr="00A746F3">
        <w:rPr>
          <w:rFonts w:ascii="Arial" w:eastAsia="Times New Roman" w:hAnsi="Arial" w:cs="Arial"/>
          <w:sz w:val="24"/>
          <w:szCs w:val="24"/>
          <w:lang w:eastAsia="pt-BR"/>
        </w:rPr>
        <w:t xml:space="preserve">cam contribuir com o desenvolvimento social </w:t>
      </w:r>
      <w:r w:rsidR="005D11C8" w:rsidRPr="00A746F3">
        <w:rPr>
          <w:rFonts w:ascii="Arial" w:eastAsia="Times New Roman" w:hAnsi="Arial" w:cs="Arial"/>
          <w:sz w:val="24"/>
          <w:szCs w:val="24"/>
          <w:lang w:eastAsia="pt-BR"/>
        </w:rPr>
        <w:t xml:space="preserve">produtor de saúde </w:t>
      </w:r>
      <w:r w:rsidR="00823994" w:rsidRPr="00A746F3">
        <w:rPr>
          <w:rFonts w:ascii="Arial" w:eastAsia="Times New Roman" w:hAnsi="Arial" w:cs="Arial"/>
          <w:sz w:val="24"/>
          <w:szCs w:val="24"/>
          <w:lang w:eastAsia="pt-BR"/>
        </w:rPr>
        <w:t>no Estado do R</w:t>
      </w:r>
      <w:r w:rsidR="004D3E59" w:rsidRPr="00A746F3">
        <w:rPr>
          <w:rFonts w:ascii="Arial" w:eastAsia="Times New Roman" w:hAnsi="Arial" w:cs="Arial"/>
          <w:sz w:val="24"/>
          <w:szCs w:val="24"/>
          <w:lang w:eastAsia="pt-BR"/>
        </w:rPr>
        <w:t xml:space="preserve">io de </w:t>
      </w:r>
      <w:r w:rsidR="00823994" w:rsidRPr="00A746F3">
        <w:rPr>
          <w:rFonts w:ascii="Arial" w:eastAsia="Times New Roman" w:hAnsi="Arial" w:cs="Arial"/>
          <w:sz w:val="24"/>
          <w:szCs w:val="24"/>
          <w:lang w:eastAsia="pt-BR"/>
        </w:rPr>
        <w:t>J</w:t>
      </w:r>
      <w:r w:rsidR="004D3E59" w:rsidRPr="00A746F3">
        <w:rPr>
          <w:rFonts w:ascii="Arial" w:eastAsia="Times New Roman" w:hAnsi="Arial" w:cs="Arial"/>
          <w:sz w:val="24"/>
          <w:szCs w:val="24"/>
          <w:lang w:eastAsia="pt-BR"/>
        </w:rPr>
        <w:t>aneiro</w:t>
      </w:r>
      <w:r w:rsidR="005D11C8" w:rsidRPr="00A746F3">
        <w:rPr>
          <w:rFonts w:ascii="Arial" w:eastAsia="Times New Roman" w:hAnsi="Arial" w:cs="Arial"/>
          <w:sz w:val="24"/>
          <w:szCs w:val="24"/>
          <w:lang w:eastAsia="pt-BR"/>
        </w:rPr>
        <w:t>.</w:t>
      </w:r>
      <w:r w:rsidR="00445683" w:rsidRPr="00A746F3">
        <w:rPr>
          <w:rFonts w:ascii="Arial" w:eastAsia="Times New Roman" w:hAnsi="Arial" w:cs="Arial"/>
          <w:sz w:val="24"/>
          <w:szCs w:val="24"/>
          <w:lang w:eastAsia="pt-BR"/>
        </w:rPr>
        <w:t xml:space="preserve"> </w:t>
      </w:r>
    </w:p>
    <w:p w:rsidR="005F2A99" w:rsidRPr="00A746F3" w:rsidRDefault="005D11C8" w:rsidP="00A746F3">
      <w:pPr>
        <w:shd w:val="clear" w:color="auto" w:fill="FFFFFF"/>
        <w:spacing w:after="0" w:line="360" w:lineRule="auto"/>
        <w:ind w:firstLine="708"/>
        <w:jc w:val="both"/>
        <w:rPr>
          <w:rFonts w:ascii="Arial" w:eastAsia="Times New Roman" w:hAnsi="Arial" w:cs="Arial"/>
          <w:sz w:val="24"/>
          <w:szCs w:val="24"/>
          <w:lang w:eastAsia="pt-BR"/>
        </w:rPr>
      </w:pPr>
      <w:r w:rsidRPr="00A746F3">
        <w:rPr>
          <w:rFonts w:ascii="Arial" w:eastAsia="Times New Roman" w:hAnsi="Arial" w:cs="Arial"/>
          <w:sz w:val="24"/>
          <w:szCs w:val="24"/>
          <w:lang w:eastAsia="pt-BR"/>
        </w:rPr>
        <w:t xml:space="preserve">A proposta dos pesquisadores é de constituir um grupo que </w:t>
      </w:r>
      <w:r w:rsidR="00A30B19" w:rsidRPr="00A746F3">
        <w:rPr>
          <w:rFonts w:ascii="Arial" w:eastAsia="Times New Roman" w:hAnsi="Arial" w:cs="Arial"/>
          <w:sz w:val="24"/>
          <w:szCs w:val="24"/>
          <w:lang w:eastAsia="pt-BR"/>
        </w:rPr>
        <w:t xml:space="preserve">articule </w:t>
      </w:r>
      <w:r w:rsidRPr="00A746F3">
        <w:rPr>
          <w:rFonts w:ascii="Arial" w:eastAsia="Times New Roman" w:hAnsi="Arial" w:cs="Arial"/>
          <w:sz w:val="24"/>
          <w:szCs w:val="24"/>
          <w:lang w:eastAsia="pt-BR"/>
        </w:rPr>
        <w:t xml:space="preserve">ações e pesquisas desenvolvidas por </w:t>
      </w:r>
      <w:r w:rsidR="00A30B19" w:rsidRPr="00A746F3">
        <w:rPr>
          <w:rFonts w:ascii="Arial" w:eastAsia="Times New Roman" w:hAnsi="Arial" w:cs="Arial"/>
          <w:sz w:val="24"/>
          <w:szCs w:val="24"/>
          <w:lang w:eastAsia="pt-BR"/>
        </w:rPr>
        <w:t xml:space="preserve">dois </w:t>
      </w:r>
      <w:r w:rsidRPr="00A746F3">
        <w:rPr>
          <w:rFonts w:ascii="Arial" w:eastAsia="Times New Roman" w:hAnsi="Arial" w:cs="Arial"/>
          <w:sz w:val="24"/>
          <w:szCs w:val="24"/>
          <w:lang w:eastAsia="pt-BR"/>
        </w:rPr>
        <w:t>coletivos</w:t>
      </w:r>
      <w:r w:rsidR="005F2A99" w:rsidRPr="00A746F3">
        <w:rPr>
          <w:rFonts w:ascii="Arial" w:eastAsia="Times New Roman" w:hAnsi="Arial" w:cs="Arial"/>
          <w:sz w:val="24"/>
          <w:szCs w:val="24"/>
          <w:lang w:eastAsia="pt-BR"/>
        </w:rPr>
        <w:t>,</w:t>
      </w:r>
      <w:r w:rsidRPr="00A746F3">
        <w:rPr>
          <w:rFonts w:ascii="Arial" w:eastAsia="Times New Roman" w:hAnsi="Arial" w:cs="Arial"/>
          <w:sz w:val="24"/>
          <w:szCs w:val="24"/>
          <w:lang w:eastAsia="pt-BR"/>
        </w:rPr>
        <w:t xml:space="preserve"> </w:t>
      </w:r>
      <w:r w:rsidR="005F2A99" w:rsidRPr="00A746F3">
        <w:rPr>
          <w:rFonts w:ascii="Arial" w:eastAsia="Times New Roman" w:hAnsi="Arial" w:cs="Arial"/>
          <w:sz w:val="24"/>
          <w:szCs w:val="24"/>
          <w:lang w:eastAsia="pt-BR"/>
        </w:rPr>
        <w:t xml:space="preserve">dos quais fazem parte, </w:t>
      </w:r>
      <w:r w:rsidRPr="00A746F3">
        <w:rPr>
          <w:rFonts w:ascii="Arial" w:eastAsia="Times New Roman" w:hAnsi="Arial" w:cs="Arial"/>
          <w:sz w:val="24"/>
          <w:szCs w:val="24"/>
          <w:lang w:eastAsia="pt-BR"/>
        </w:rPr>
        <w:t xml:space="preserve">que </w:t>
      </w:r>
      <w:r w:rsidR="00A60F14" w:rsidRPr="00A746F3">
        <w:rPr>
          <w:rFonts w:ascii="Arial" w:eastAsia="Times New Roman" w:hAnsi="Arial" w:cs="Arial"/>
          <w:sz w:val="24"/>
          <w:szCs w:val="24"/>
          <w:lang w:eastAsia="pt-BR"/>
        </w:rPr>
        <w:t xml:space="preserve">realizam trabalhos cooperativos </w:t>
      </w:r>
      <w:r w:rsidR="005F2A99" w:rsidRPr="00A746F3">
        <w:rPr>
          <w:rFonts w:ascii="Arial" w:eastAsia="Times New Roman" w:hAnsi="Arial" w:cs="Arial"/>
          <w:sz w:val="24"/>
          <w:szCs w:val="24"/>
          <w:lang w:eastAsia="pt-BR"/>
        </w:rPr>
        <w:t>de promoção da saúde.</w:t>
      </w:r>
    </w:p>
    <w:p w:rsidR="00360F5C" w:rsidRPr="00A746F3" w:rsidRDefault="005F2A99" w:rsidP="00A746F3">
      <w:pPr>
        <w:pStyle w:val="Textodenotaderodap"/>
        <w:spacing w:after="0" w:line="360" w:lineRule="auto"/>
        <w:ind w:firstLine="708"/>
        <w:jc w:val="both"/>
        <w:rPr>
          <w:rFonts w:ascii="Arial" w:hAnsi="Arial" w:cs="Arial"/>
          <w:sz w:val="24"/>
          <w:szCs w:val="24"/>
          <w:lang w:val="pt-BR"/>
        </w:rPr>
      </w:pPr>
      <w:r w:rsidRPr="00A746F3">
        <w:rPr>
          <w:rFonts w:ascii="Arial" w:eastAsia="Times New Roman" w:hAnsi="Arial" w:cs="Arial"/>
          <w:sz w:val="24"/>
          <w:szCs w:val="24"/>
          <w:lang w:eastAsia="pt-BR"/>
        </w:rPr>
        <w:t xml:space="preserve">Um desses coletivos é formado por educadores que atuam no </w:t>
      </w:r>
      <w:r w:rsidRPr="00A746F3">
        <w:rPr>
          <w:rFonts w:ascii="Arial" w:hAnsi="Arial" w:cs="Arial"/>
          <w:color w:val="000000"/>
          <w:sz w:val="24"/>
          <w:szCs w:val="24"/>
          <w:shd w:val="clear" w:color="auto" w:fill="FFFFFF"/>
        </w:rPr>
        <w:t>Grupo de Estudos do projeto</w:t>
      </w:r>
      <w:r w:rsidR="005D11C8" w:rsidRPr="00A746F3">
        <w:rPr>
          <w:rFonts w:ascii="Arial" w:eastAsia="Times New Roman" w:hAnsi="Arial" w:cs="Arial"/>
          <w:sz w:val="24"/>
          <w:szCs w:val="24"/>
          <w:lang w:eastAsia="pt-BR"/>
        </w:rPr>
        <w:t xml:space="preserve"> </w:t>
      </w:r>
      <w:r w:rsidR="005D11C8" w:rsidRPr="00A746F3">
        <w:rPr>
          <w:rFonts w:ascii="Arial" w:eastAsia="Times New Roman" w:hAnsi="Arial" w:cs="Arial"/>
          <w:bCs/>
          <w:kern w:val="36"/>
          <w:sz w:val="24"/>
          <w:szCs w:val="24"/>
          <w:lang w:eastAsia="pt-BR"/>
        </w:rPr>
        <w:t>"Tecendo</w:t>
      </w:r>
      <w:r w:rsidR="00F93927" w:rsidRPr="00A746F3">
        <w:rPr>
          <w:rFonts w:ascii="Arial" w:eastAsia="Times New Roman" w:hAnsi="Arial" w:cs="Arial"/>
          <w:bCs/>
          <w:kern w:val="36"/>
          <w:sz w:val="24"/>
          <w:szCs w:val="24"/>
          <w:lang w:val="pt-BR" w:eastAsia="pt-BR"/>
        </w:rPr>
        <w:t xml:space="preserve"> </w:t>
      </w:r>
      <w:r w:rsidR="00445683" w:rsidRPr="00A746F3">
        <w:rPr>
          <w:rFonts w:ascii="Arial" w:eastAsia="Times New Roman" w:hAnsi="Arial" w:cs="Arial"/>
          <w:bCs/>
          <w:kern w:val="36"/>
          <w:sz w:val="24"/>
          <w:szCs w:val="24"/>
          <w:lang w:eastAsia="pt-BR"/>
        </w:rPr>
        <w:t>Redes por um P</w:t>
      </w:r>
      <w:r w:rsidR="005D11C8" w:rsidRPr="00A746F3">
        <w:rPr>
          <w:rFonts w:ascii="Arial" w:eastAsia="Times New Roman" w:hAnsi="Arial" w:cs="Arial"/>
          <w:bCs/>
          <w:kern w:val="36"/>
          <w:sz w:val="24"/>
          <w:szCs w:val="24"/>
          <w:lang w:eastAsia="pt-BR"/>
        </w:rPr>
        <w:t>laneta T</w:t>
      </w:r>
      <w:r w:rsidR="00672596" w:rsidRPr="00A746F3">
        <w:rPr>
          <w:rFonts w:ascii="Arial" w:eastAsia="Times New Roman" w:hAnsi="Arial" w:cs="Arial"/>
          <w:bCs/>
          <w:kern w:val="36"/>
          <w:sz w:val="24"/>
          <w:szCs w:val="24"/>
          <w:lang w:eastAsia="pt-BR"/>
        </w:rPr>
        <w:t xml:space="preserve">erra </w:t>
      </w:r>
      <w:r w:rsidR="00672596" w:rsidRPr="00A746F3">
        <w:rPr>
          <w:rFonts w:ascii="Arial" w:eastAsia="Times New Roman" w:hAnsi="Arial" w:cs="Arial"/>
          <w:bCs/>
          <w:kern w:val="36"/>
          <w:sz w:val="24"/>
          <w:szCs w:val="24"/>
          <w:lang w:val="pt-BR" w:eastAsia="pt-BR"/>
        </w:rPr>
        <w:t>S</w:t>
      </w:r>
      <w:proofErr w:type="spellStart"/>
      <w:r w:rsidR="00AC5070" w:rsidRPr="00A746F3">
        <w:rPr>
          <w:rFonts w:ascii="Arial" w:eastAsia="Times New Roman" w:hAnsi="Arial" w:cs="Arial"/>
          <w:bCs/>
          <w:kern w:val="36"/>
          <w:sz w:val="24"/>
          <w:szCs w:val="24"/>
          <w:lang w:eastAsia="pt-BR"/>
        </w:rPr>
        <w:t>audável</w:t>
      </w:r>
      <w:proofErr w:type="spellEnd"/>
      <w:r w:rsidR="00AC5070" w:rsidRPr="00A746F3">
        <w:rPr>
          <w:rFonts w:ascii="Arial" w:eastAsia="Times New Roman" w:hAnsi="Arial" w:cs="Arial"/>
          <w:bCs/>
          <w:kern w:val="36"/>
          <w:sz w:val="24"/>
          <w:szCs w:val="24"/>
          <w:lang w:eastAsia="pt-BR"/>
        </w:rPr>
        <w:t>"</w:t>
      </w:r>
      <w:r w:rsidR="00B65E07" w:rsidRPr="00A746F3">
        <w:rPr>
          <w:rStyle w:val="Refdenotaderodap"/>
          <w:rFonts w:ascii="Arial" w:eastAsia="Times New Roman" w:hAnsi="Arial" w:cs="Arial"/>
          <w:b/>
          <w:bCs/>
          <w:kern w:val="36"/>
          <w:sz w:val="24"/>
          <w:szCs w:val="24"/>
          <w:lang w:eastAsia="pt-BR"/>
        </w:rPr>
        <w:footnoteReference w:id="2"/>
      </w:r>
      <w:r w:rsidRPr="00A746F3">
        <w:rPr>
          <w:rFonts w:ascii="Arial" w:eastAsia="Times New Roman" w:hAnsi="Arial" w:cs="Arial"/>
          <w:bCs/>
          <w:kern w:val="36"/>
          <w:sz w:val="24"/>
          <w:szCs w:val="24"/>
          <w:lang w:eastAsia="pt-BR"/>
        </w:rPr>
        <w:t xml:space="preserve">. </w:t>
      </w:r>
      <w:r w:rsidR="00360F5C" w:rsidRPr="00A746F3">
        <w:rPr>
          <w:rFonts w:ascii="Arial" w:hAnsi="Arial" w:cs="Arial"/>
          <w:color w:val="000000"/>
          <w:sz w:val="24"/>
          <w:szCs w:val="24"/>
          <w:shd w:val="clear" w:color="auto" w:fill="FFFFFF"/>
          <w:lang w:val="pt-BR"/>
        </w:rPr>
        <w:t>D</w:t>
      </w:r>
      <w:proofErr w:type="spellStart"/>
      <w:r w:rsidR="00360F5C" w:rsidRPr="00A746F3">
        <w:rPr>
          <w:rFonts w:ascii="Arial" w:hAnsi="Arial" w:cs="Arial"/>
          <w:color w:val="000000"/>
          <w:sz w:val="24"/>
          <w:szCs w:val="24"/>
          <w:shd w:val="clear" w:color="auto" w:fill="FFFFFF"/>
        </w:rPr>
        <w:t>esde</w:t>
      </w:r>
      <w:proofErr w:type="spellEnd"/>
      <w:r w:rsidR="00360F5C" w:rsidRPr="00A746F3">
        <w:rPr>
          <w:rFonts w:ascii="Arial" w:hAnsi="Arial" w:cs="Arial"/>
          <w:color w:val="000000"/>
          <w:sz w:val="24"/>
          <w:szCs w:val="24"/>
          <w:shd w:val="clear" w:color="auto" w:fill="FFFFFF"/>
        </w:rPr>
        <w:t xml:space="preserve"> 2007 </w:t>
      </w:r>
      <w:r w:rsidR="00F93927" w:rsidRPr="00A746F3">
        <w:rPr>
          <w:rFonts w:ascii="Arial" w:hAnsi="Arial" w:cs="Arial"/>
          <w:color w:val="000000"/>
          <w:sz w:val="24"/>
          <w:szCs w:val="24"/>
          <w:shd w:val="clear" w:color="auto" w:fill="FFFFFF"/>
          <w:lang w:val="pt-BR"/>
        </w:rPr>
        <w:t xml:space="preserve">o </w:t>
      </w:r>
      <w:r w:rsidR="005663B2" w:rsidRPr="00A746F3">
        <w:rPr>
          <w:rFonts w:ascii="Arial" w:hAnsi="Arial" w:cs="Arial"/>
          <w:color w:val="000000"/>
          <w:sz w:val="24"/>
          <w:szCs w:val="24"/>
          <w:shd w:val="clear" w:color="auto" w:fill="FFFFFF"/>
          <w:lang w:val="pt-BR"/>
        </w:rPr>
        <w:t xml:space="preserve">grupo realiza </w:t>
      </w:r>
      <w:r w:rsidR="00360F5C" w:rsidRPr="00A746F3">
        <w:rPr>
          <w:rFonts w:ascii="Arial" w:hAnsi="Arial" w:cs="Arial"/>
          <w:color w:val="000000"/>
          <w:sz w:val="24"/>
          <w:szCs w:val="24"/>
          <w:shd w:val="clear" w:color="auto" w:fill="FFFFFF"/>
        </w:rPr>
        <w:t xml:space="preserve">estudos e pesquisas que </w:t>
      </w:r>
      <w:r w:rsidR="00F93927" w:rsidRPr="00A746F3">
        <w:rPr>
          <w:rFonts w:ascii="Arial" w:hAnsi="Arial" w:cs="Arial"/>
          <w:color w:val="000000"/>
          <w:sz w:val="24"/>
          <w:szCs w:val="24"/>
          <w:shd w:val="clear" w:color="auto" w:fill="FFFFFF"/>
          <w:lang w:val="pt-BR"/>
        </w:rPr>
        <w:t xml:space="preserve">refletem </w:t>
      </w:r>
      <w:r w:rsidR="00F93927" w:rsidRPr="00A746F3">
        <w:rPr>
          <w:rFonts w:ascii="Arial" w:hAnsi="Arial" w:cs="Arial"/>
          <w:color w:val="000000"/>
          <w:sz w:val="24"/>
          <w:szCs w:val="24"/>
          <w:shd w:val="clear" w:color="auto" w:fill="FFFFFF"/>
        </w:rPr>
        <w:t xml:space="preserve">sobre </w:t>
      </w:r>
      <w:r w:rsidR="00F93927" w:rsidRPr="00A746F3">
        <w:rPr>
          <w:rFonts w:ascii="Arial" w:hAnsi="Arial" w:cs="Arial"/>
          <w:color w:val="000000"/>
          <w:sz w:val="24"/>
          <w:szCs w:val="24"/>
          <w:shd w:val="clear" w:color="auto" w:fill="FFFFFF"/>
          <w:lang w:val="pt-BR"/>
        </w:rPr>
        <w:t>a</w:t>
      </w:r>
      <w:r w:rsidR="005663B2" w:rsidRPr="00A746F3">
        <w:rPr>
          <w:rFonts w:ascii="Arial" w:hAnsi="Arial" w:cs="Arial"/>
          <w:color w:val="000000"/>
          <w:sz w:val="24"/>
          <w:szCs w:val="24"/>
          <w:shd w:val="clear" w:color="auto" w:fill="FFFFFF"/>
        </w:rPr>
        <w:t xml:space="preserve"> </w:t>
      </w:r>
      <w:r w:rsidR="005663B2" w:rsidRPr="00A746F3">
        <w:rPr>
          <w:rFonts w:ascii="Arial" w:hAnsi="Arial" w:cs="Arial"/>
          <w:color w:val="000000"/>
          <w:sz w:val="24"/>
          <w:szCs w:val="24"/>
          <w:shd w:val="clear" w:color="auto" w:fill="FFFFFF"/>
          <w:lang w:val="pt-BR"/>
        </w:rPr>
        <w:t>“</w:t>
      </w:r>
      <w:proofErr w:type="spellStart"/>
      <w:proofErr w:type="gramStart"/>
      <w:r w:rsidR="005663B2" w:rsidRPr="00A746F3">
        <w:rPr>
          <w:rFonts w:ascii="Arial" w:hAnsi="Arial" w:cs="Arial"/>
          <w:color w:val="000000"/>
          <w:sz w:val="24"/>
          <w:szCs w:val="24"/>
          <w:shd w:val="clear" w:color="auto" w:fill="FFFFFF"/>
        </w:rPr>
        <w:t>co</w:t>
      </w:r>
      <w:proofErr w:type="spellEnd"/>
      <w:r w:rsidR="005663B2" w:rsidRPr="00A746F3">
        <w:rPr>
          <w:rFonts w:ascii="Arial" w:hAnsi="Arial" w:cs="Arial"/>
          <w:color w:val="000000"/>
          <w:sz w:val="24"/>
          <w:szCs w:val="24"/>
          <w:shd w:val="clear" w:color="auto" w:fill="FFFFFF"/>
          <w:lang w:val="pt-BR"/>
        </w:rPr>
        <w:t>-</w:t>
      </w:r>
      <w:r w:rsidR="00360F5C" w:rsidRPr="00A746F3">
        <w:rPr>
          <w:rFonts w:ascii="Arial" w:hAnsi="Arial" w:cs="Arial"/>
          <w:color w:val="000000"/>
          <w:sz w:val="24"/>
          <w:szCs w:val="24"/>
          <w:shd w:val="clear" w:color="auto" w:fill="FFFFFF"/>
        </w:rPr>
        <w:t>laboração</w:t>
      </w:r>
      <w:proofErr w:type="gramEnd"/>
      <w:r w:rsidR="005663B2" w:rsidRPr="00A746F3">
        <w:rPr>
          <w:rFonts w:ascii="Arial" w:hAnsi="Arial" w:cs="Arial"/>
          <w:color w:val="000000"/>
          <w:sz w:val="24"/>
          <w:szCs w:val="24"/>
          <w:shd w:val="clear" w:color="auto" w:fill="FFFFFF"/>
          <w:lang w:val="pt-BR"/>
        </w:rPr>
        <w:t>”</w:t>
      </w:r>
      <w:r w:rsidR="00672596" w:rsidRPr="00A746F3">
        <w:rPr>
          <w:rFonts w:ascii="Arial" w:hAnsi="Arial" w:cs="Arial"/>
          <w:color w:val="000000"/>
          <w:sz w:val="24"/>
          <w:szCs w:val="24"/>
          <w:shd w:val="clear" w:color="auto" w:fill="FFFFFF"/>
          <w:lang w:val="pt-BR"/>
        </w:rPr>
        <w:t xml:space="preserve"> (FREIRE, 1987)</w:t>
      </w:r>
      <w:r w:rsidR="005663B2" w:rsidRPr="00A746F3">
        <w:rPr>
          <w:rStyle w:val="Refdenotaderodap"/>
          <w:rFonts w:ascii="Arial" w:hAnsi="Arial" w:cs="Arial"/>
          <w:color w:val="000000"/>
          <w:sz w:val="24"/>
          <w:szCs w:val="24"/>
          <w:shd w:val="clear" w:color="auto" w:fill="FFFFFF"/>
          <w:lang w:val="pt-BR"/>
        </w:rPr>
        <w:footnoteReference w:id="3"/>
      </w:r>
      <w:r w:rsidR="00360F5C" w:rsidRPr="00A746F3">
        <w:rPr>
          <w:rFonts w:ascii="Arial" w:hAnsi="Arial" w:cs="Arial"/>
          <w:color w:val="000000"/>
          <w:sz w:val="24"/>
          <w:szCs w:val="24"/>
          <w:shd w:val="clear" w:color="auto" w:fill="FFFFFF"/>
        </w:rPr>
        <w:t xml:space="preserve"> entre o Museu da Vida/Casa de Oswaldo Cruz/Fiocruz com escolas públicas de Manguinhos e adjacências por meio de um </w:t>
      </w:r>
      <w:r w:rsidR="00360F5C" w:rsidRPr="00A746F3">
        <w:rPr>
          <w:rFonts w:ascii="Arial" w:hAnsi="Arial" w:cs="Arial"/>
          <w:sz w:val="24"/>
          <w:szCs w:val="24"/>
        </w:rPr>
        <w:t xml:space="preserve">trabalho educacional que visa </w:t>
      </w:r>
      <w:r w:rsidR="005E67A0" w:rsidRPr="00A746F3">
        <w:rPr>
          <w:rFonts w:ascii="Arial" w:hAnsi="Arial" w:cs="Arial"/>
          <w:sz w:val="24"/>
          <w:szCs w:val="24"/>
          <w:lang w:val="pt-BR"/>
        </w:rPr>
        <w:t xml:space="preserve">fortalecer os processos de </w:t>
      </w:r>
      <w:r w:rsidR="00360F5C" w:rsidRPr="00A746F3">
        <w:rPr>
          <w:rFonts w:ascii="Arial" w:hAnsi="Arial" w:cs="Arial"/>
          <w:sz w:val="24"/>
          <w:szCs w:val="24"/>
        </w:rPr>
        <w:t>promoção e produção social e política da saúde nesse território.</w:t>
      </w:r>
    </w:p>
    <w:p w:rsidR="004C6E8D" w:rsidRPr="00A746F3" w:rsidRDefault="004C6E8D" w:rsidP="00A746F3">
      <w:pPr>
        <w:shd w:val="clear" w:color="auto" w:fill="FFFFFF"/>
        <w:spacing w:after="0" w:line="360" w:lineRule="auto"/>
        <w:ind w:firstLine="708"/>
        <w:jc w:val="both"/>
        <w:rPr>
          <w:rFonts w:ascii="Arial" w:eastAsia="Times New Roman" w:hAnsi="Arial" w:cs="Arial"/>
          <w:sz w:val="24"/>
          <w:szCs w:val="24"/>
          <w:lang w:eastAsia="pt-BR"/>
        </w:rPr>
      </w:pPr>
      <w:r w:rsidRPr="00A746F3">
        <w:rPr>
          <w:rFonts w:ascii="Arial" w:eastAsia="Times New Roman" w:hAnsi="Arial" w:cs="Arial"/>
          <w:sz w:val="24"/>
          <w:szCs w:val="24"/>
          <w:lang w:eastAsia="pt-BR"/>
        </w:rPr>
        <w:t xml:space="preserve">Esse grupo se constitui </w:t>
      </w:r>
      <w:r w:rsidR="00B65E07" w:rsidRPr="00A746F3">
        <w:rPr>
          <w:rFonts w:ascii="Arial" w:eastAsia="Times New Roman" w:hAnsi="Arial" w:cs="Arial"/>
          <w:sz w:val="24"/>
          <w:szCs w:val="24"/>
          <w:lang w:eastAsia="pt-BR"/>
        </w:rPr>
        <w:t>no contexto de um</w:t>
      </w:r>
      <w:r w:rsidR="00B65E07" w:rsidRPr="00A746F3">
        <w:rPr>
          <w:rFonts w:ascii="Arial" w:eastAsia="Times New Roman" w:hAnsi="Arial" w:cs="Arial"/>
          <w:sz w:val="24"/>
          <w:szCs w:val="24"/>
          <w:lang w:eastAsia="pt-BR"/>
        </w:rPr>
        <w:t xml:space="preserve"> trabalho </w:t>
      </w:r>
      <w:r w:rsidR="00B65E07" w:rsidRPr="00A746F3">
        <w:rPr>
          <w:rFonts w:ascii="Arial" w:eastAsia="Times New Roman" w:hAnsi="Arial" w:cs="Arial"/>
          <w:sz w:val="24"/>
          <w:szCs w:val="24"/>
          <w:lang w:eastAsia="pt-BR"/>
        </w:rPr>
        <w:t xml:space="preserve">colaborativo </w:t>
      </w:r>
      <w:r w:rsidR="00B65E07" w:rsidRPr="00A746F3">
        <w:rPr>
          <w:rFonts w:ascii="Arial" w:eastAsia="Times New Roman" w:hAnsi="Arial" w:cs="Arial"/>
          <w:sz w:val="24"/>
          <w:szCs w:val="24"/>
          <w:lang w:eastAsia="pt-BR"/>
        </w:rPr>
        <w:t>entre o Museu da Vida e escolas</w:t>
      </w:r>
      <w:r w:rsidR="003561FA" w:rsidRPr="00A746F3">
        <w:rPr>
          <w:rFonts w:ascii="Arial" w:eastAsia="Times New Roman" w:hAnsi="Arial" w:cs="Arial"/>
          <w:sz w:val="24"/>
          <w:szCs w:val="24"/>
          <w:lang w:eastAsia="pt-BR"/>
        </w:rPr>
        <w:t xml:space="preserve"> da Rede Pública do Sistema Municipal de Ensino do Rio de Janeiro que são vizinhas ao campus da Fiocruz em Manguinhos. Nesse trabalho as </w:t>
      </w:r>
      <w:r w:rsidRPr="00A746F3">
        <w:rPr>
          <w:rFonts w:ascii="Arial" w:eastAsia="Times New Roman" w:hAnsi="Arial" w:cs="Arial"/>
          <w:sz w:val="24"/>
          <w:szCs w:val="24"/>
          <w:lang w:eastAsia="pt-BR"/>
        </w:rPr>
        <w:t xml:space="preserve">se desenvolvem ações educativas construídas a </w:t>
      </w:r>
      <w:r w:rsidRPr="00A746F3">
        <w:rPr>
          <w:rFonts w:ascii="Arial" w:eastAsia="Times New Roman" w:hAnsi="Arial" w:cs="Arial"/>
          <w:sz w:val="24"/>
          <w:szCs w:val="24"/>
          <w:lang w:eastAsia="pt-BR"/>
        </w:rPr>
        <w:t>partir do diálogo</w:t>
      </w:r>
      <w:r w:rsidRPr="00A746F3">
        <w:rPr>
          <w:rFonts w:ascii="Arial" w:eastAsia="Times New Roman" w:hAnsi="Arial" w:cs="Arial"/>
          <w:sz w:val="24"/>
          <w:szCs w:val="24"/>
          <w:lang w:eastAsia="pt-BR"/>
        </w:rPr>
        <w:t>,</w:t>
      </w:r>
      <w:r w:rsidRPr="00A746F3">
        <w:rPr>
          <w:rFonts w:ascii="Arial" w:eastAsia="Times New Roman" w:hAnsi="Arial" w:cs="Arial"/>
          <w:sz w:val="24"/>
          <w:szCs w:val="24"/>
          <w:lang w:eastAsia="pt-BR"/>
        </w:rPr>
        <w:t xml:space="preserve"> entre estudantes, educadores e pesquisadores</w:t>
      </w:r>
      <w:r w:rsidRPr="00A746F3">
        <w:rPr>
          <w:rFonts w:ascii="Arial" w:eastAsia="Times New Roman" w:hAnsi="Arial" w:cs="Arial"/>
          <w:sz w:val="24"/>
          <w:szCs w:val="24"/>
          <w:lang w:eastAsia="pt-BR"/>
        </w:rPr>
        <w:t>,</w:t>
      </w:r>
      <w:r w:rsidRPr="00A746F3">
        <w:rPr>
          <w:rFonts w:ascii="Arial" w:eastAsia="Times New Roman" w:hAnsi="Arial" w:cs="Arial"/>
          <w:sz w:val="24"/>
          <w:szCs w:val="24"/>
          <w:lang w:eastAsia="pt-BR"/>
        </w:rPr>
        <w:t xml:space="preserve"> acerca </w:t>
      </w:r>
      <w:r w:rsidRPr="00A746F3">
        <w:rPr>
          <w:rFonts w:ascii="Arial" w:eastAsia="Times New Roman" w:hAnsi="Arial" w:cs="Arial"/>
          <w:sz w:val="24"/>
          <w:szCs w:val="24"/>
          <w:lang w:eastAsia="pt-BR"/>
        </w:rPr>
        <w:t xml:space="preserve">principalmente sobre a </w:t>
      </w:r>
      <w:r w:rsidRPr="00A746F3">
        <w:rPr>
          <w:rFonts w:ascii="Arial" w:eastAsia="Times New Roman" w:hAnsi="Arial" w:cs="Arial"/>
          <w:sz w:val="24"/>
          <w:szCs w:val="24"/>
          <w:lang w:eastAsia="pt-BR"/>
        </w:rPr>
        <w:lastRenderedPageBreak/>
        <w:t xml:space="preserve">problemática da saúde em Manguinhos </w:t>
      </w:r>
      <w:r w:rsidRPr="00A746F3">
        <w:rPr>
          <w:rFonts w:ascii="Arial" w:eastAsia="Times New Roman" w:hAnsi="Arial" w:cs="Arial"/>
          <w:sz w:val="24"/>
          <w:szCs w:val="24"/>
          <w:lang w:eastAsia="pt-BR"/>
        </w:rPr>
        <w:t xml:space="preserve">e </w:t>
      </w:r>
      <w:r w:rsidRPr="00A746F3">
        <w:rPr>
          <w:rFonts w:ascii="Arial" w:eastAsia="Times New Roman" w:hAnsi="Arial" w:cs="Arial"/>
          <w:sz w:val="24"/>
          <w:szCs w:val="24"/>
          <w:lang w:eastAsia="pt-BR"/>
        </w:rPr>
        <w:t xml:space="preserve">a relação desta com a realidade macro na qual esse território se insere. </w:t>
      </w:r>
      <w:r w:rsidRPr="00A746F3">
        <w:rPr>
          <w:rFonts w:ascii="Arial" w:eastAsia="Times New Roman" w:hAnsi="Arial" w:cs="Arial"/>
          <w:sz w:val="24"/>
          <w:szCs w:val="24"/>
          <w:lang w:eastAsia="pt-BR"/>
        </w:rPr>
        <w:t> Essas ações buscam contribuir para</w:t>
      </w:r>
      <w:r w:rsidR="00FE3CB9" w:rsidRPr="00A746F3">
        <w:rPr>
          <w:rFonts w:ascii="Arial" w:eastAsia="Times New Roman" w:hAnsi="Arial" w:cs="Arial"/>
          <w:sz w:val="24"/>
          <w:szCs w:val="24"/>
          <w:lang w:eastAsia="pt-BR"/>
        </w:rPr>
        <w:t xml:space="preserve"> a promoção de uma cultura da cooperação voltada para a participação social em ações de estudos e intervenção que visam contribuir com a</w:t>
      </w:r>
      <w:r w:rsidRPr="00A746F3">
        <w:rPr>
          <w:rFonts w:ascii="Arial" w:eastAsia="Times New Roman" w:hAnsi="Arial" w:cs="Arial"/>
          <w:sz w:val="24"/>
          <w:szCs w:val="24"/>
          <w:lang w:eastAsia="pt-BR"/>
        </w:rPr>
        <w:t xml:space="preserve"> melh</w:t>
      </w:r>
      <w:r w:rsidR="00FE3CB9" w:rsidRPr="00A746F3">
        <w:rPr>
          <w:rFonts w:ascii="Arial" w:eastAsia="Times New Roman" w:hAnsi="Arial" w:cs="Arial"/>
          <w:sz w:val="24"/>
          <w:szCs w:val="24"/>
          <w:lang w:eastAsia="pt-BR"/>
        </w:rPr>
        <w:t>oria da qualidade de vida neste</w:t>
      </w:r>
      <w:r w:rsidRPr="00A746F3">
        <w:rPr>
          <w:rFonts w:ascii="Arial" w:eastAsia="Times New Roman" w:hAnsi="Arial" w:cs="Arial"/>
          <w:sz w:val="24"/>
          <w:szCs w:val="24"/>
          <w:lang w:eastAsia="pt-BR"/>
        </w:rPr>
        <w:t xml:space="preserve"> território</w:t>
      </w:r>
      <w:r w:rsidR="00FE3CB9" w:rsidRPr="00A746F3">
        <w:rPr>
          <w:rFonts w:ascii="Arial" w:eastAsia="Times New Roman" w:hAnsi="Arial" w:cs="Arial"/>
          <w:sz w:val="24"/>
          <w:szCs w:val="24"/>
          <w:lang w:eastAsia="pt-BR"/>
        </w:rPr>
        <w:t xml:space="preserve"> e em outros semelhantes a estes.</w:t>
      </w:r>
    </w:p>
    <w:p w:rsidR="00B138F3" w:rsidRPr="00A746F3" w:rsidRDefault="00F93927" w:rsidP="00A746F3">
      <w:pPr>
        <w:pStyle w:val="NormalWeb"/>
        <w:shd w:val="clear" w:color="auto" w:fill="FFFFFF"/>
        <w:spacing w:line="360" w:lineRule="auto"/>
        <w:ind w:firstLine="708"/>
        <w:jc w:val="both"/>
        <w:rPr>
          <w:rFonts w:ascii="Arial" w:hAnsi="Arial" w:cs="Arial"/>
        </w:rPr>
      </w:pPr>
      <w:r w:rsidRPr="00A746F3">
        <w:rPr>
          <w:rFonts w:ascii="Arial" w:hAnsi="Arial" w:cs="Arial"/>
        </w:rPr>
        <w:t>O outro coletivo</w:t>
      </w:r>
      <w:r w:rsidR="00B138F3" w:rsidRPr="00A746F3">
        <w:rPr>
          <w:rFonts w:ascii="Arial" w:hAnsi="Arial" w:cs="Arial"/>
        </w:rPr>
        <w:t xml:space="preserve"> é o Núcleo de Experimentação de Novas Tecnologias </w:t>
      </w:r>
      <w:proofErr w:type="gramStart"/>
      <w:r w:rsidR="00B138F3" w:rsidRPr="00A746F3">
        <w:rPr>
          <w:rFonts w:ascii="Arial" w:hAnsi="Arial" w:cs="Arial"/>
        </w:rPr>
        <w:t>Interativas</w:t>
      </w:r>
      <w:r w:rsidR="005E67A0" w:rsidRPr="00A746F3">
        <w:rPr>
          <w:rFonts w:ascii="Arial" w:hAnsi="Arial" w:cs="Arial"/>
        </w:rPr>
        <w:t>.</w:t>
      </w:r>
      <w:proofErr w:type="gramEnd"/>
      <w:r w:rsidR="003561FA" w:rsidRPr="00A746F3">
        <w:rPr>
          <w:rFonts w:ascii="Arial" w:hAnsi="Arial" w:cs="Arial"/>
        </w:rPr>
        <w:t>(NEXT)</w:t>
      </w:r>
      <w:r w:rsidR="003561FA" w:rsidRPr="00A746F3">
        <w:rPr>
          <w:rStyle w:val="Refdenotaderodap"/>
          <w:rFonts w:ascii="Arial" w:hAnsi="Arial" w:cs="Arial"/>
        </w:rPr>
        <w:footnoteReference w:id="4"/>
      </w:r>
      <w:r w:rsidR="005E67A0" w:rsidRPr="00A746F3">
        <w:rPr>
          <w:rFonts w:ascii="Arial" w:hAnsi="Arial" w:cs="Arial"/>
        </w:rPr>
        <w:t xml:space="preserve"> Este </w:t>
      </w:r>
      <w:r w:rsidR="00B138F3" w:rsidRPr="00A746F3">
        <w:rPr>
          <w:rFonts w:ascii="Arial" w:hAnsi="Arial" w:cs="Arial"/>
        </w:rPr>
        <w:t>é um projeto do ICICT/Fiocruz</w:t>
      </w:r>
      <w:r w:rsidR="007D079A" w:rsidRPr="00A746F3">
        <w:rPr>
          <w:rFonts w:ascii="Arial" w:hAnsi="Arial" w:cs="Arial"/>
        </w:rPr>
        <w:t xml:space="preserve">. </w:t>
      </w:r>
      <w:proofErr w:type="gramStart"/>
      <w:r w:rsidR="00B138F3" w:rsidRPr="00A746F3">
        <w:rPr>
          <w:rFonts w:ascii="Arial" w:hAnsi="Arial" w:cs="Arial"/>
        </w:rPr>
        <w:t>que</w:t>
      </w:r>
      <w:proofErr w:type="gramEnd"/>
      <w:r w:rsidR="00B138F3" w:rsidRPr="00A746F3">
        <w:rPr>
          <w:rFonts w:ascii="Arial" w:hAnsi="Arial" w:cs="Arial"/>
        </w:rPr>
        <w:t xml:space="preserve"> visa implementar novas tecnologias de informação na Fiocruz e na área de saúde. </w:t>
      </w:r>
      <w:r w:rsidR="005E67A0" w:rsidRPr="00A746F3">
        <w:rPr>
          <w:rFonts w:ascii="Arial" w:hAnsi="Arial" w:cs="Arial"/>
        </w:rPr>
        <w:t xml:space="preserve">A </w:t>
      </w:r>
      <w:r w:rsidR="00912973" w:rsidRPr="00A746F3">
        <w:rPr>
          <w:rFonts w:ascii="Arial" w:hAnsi="Arial" w:cs="Arial"/>
        </w:rPr>
        <w:t xml:space="preserve">proposta </w:t>
      </w:r>
      <w:r w:rsidR="00B138F3" w:rsidRPr="00A746F3">
        <w:rPr>
          <w:rFonts w:ascii="Arial" w:hAnsi="Arial" w:cs="Arial"/>
        </w:rPr>
        <w:t>é</w:t>
      </w:r>
      <w:r w:rsidR="00912973" w:rsidRPr="00A746F3">
        <w:rPr>
          <w:rFonts w:ascii="Arial" w:hAnsi="Arial" w:cs="Arial"/>
        </w:rPr>
        <w:t xml:space="preserve"> </w:t>
      </w:r>
      <w:r w:rsidR="00B138F3" w:rsidRPr="00A746F3">
        <w:rPr>
          <w:rFonts w:ascii="Arial" w:hAnsi="Arial" w:cs="Arial"/>
        </w:rPr>
        <w:t>promover um processo de comunicação descentralizada que possibilite trocas de experiências entre diferentes agentes, ampliando a participação de todos.</w:t>
      </w:r>
      <w:r w:rsidR="005E67A0" w:rsidRPr="00A746F3">
        <w:rPr>
          <w:rFonts w:ascii="Arial" w:hAnsi="Arial" w:cs="Arial"/>
        </w:rPr>
        <w:t xml:space="preserve"> Este trabalho subsidia </w:t>
      </w:r>
      <w:r w:rsidR="00B138F3" w:rsidRPr="00A746F3">
        <w:rPr>
          <w:rFonts w:ascii="Arial" w:hAnsi="Arial" w:cs="Arial"/>
        </w:rPr>
        <w:t>a construção de práticas colaborativas e a criação de mecanismos de produção de inteligência coletiva.</w:t>
      </w:r>
      <w:r w:rsidR="005E67A0" w:rsidRPr="00A746F3">
        <w:rPr>
          <w:rFonts w:ascii="Arial" w:hAnsi="Arial" w:cs="Arial"/>
        </w:rPr>
        <w:t xml:space="preserve"> Assim, o</w:t>
      </w:r>
      <w:r w:rsidR="00B138F3" w:rsidRPr="00A746F3">
        <w:rPr>
          <w:rFonts w:ascii="Arial" w:hAnsi="Arial" w:cs="Arial"/>
        </w:rPr>
        <w:t xml:space="preserve"> Next tem  como objetivo ser um laboratório de aprendizagem, experimentação e difusão das novas ferramentas de comunicação, capaz de congregar pesquisadores, tecnólogos e usuários do sistema de saúde comprometidos com o processo de descentralização, interação e democratização do SUS.</w:t>
      </w:r>
    </w:p>
    <w:p w:rsidR="00F9128F" w:rsidRPr="00A746F3" w:rsidRDefault="00A41447" w:rsidP="00A746F3">
      <w:pPr>
        <w:shd w:val="clear" w:color="auto" w:fill="FFFFFF"/>
        <w:spacing w:after="0" w:line="360" w:lineRule="auto"/>
        <w:ind w:firstLine="708"/>
        <w:jc w:val="both"/>
        <w:rPr>
          <w:rFonts w:ascii="Arial" w:eastAsia="Times New Roman" w:hAnsi="Arial" w:cs="Arial"/>
          <w:bCs/>
          <w:kern w:val="36"/>
          <w:sz w:val="24"/>
          <w:szCs w:val="24"/>
          <w:lang w:eastAsia="pt-BR"/>
        </w:rPr>
      </w:pPr>
      <w:r w:rsidRPr="00A746F3">
        <w:rPr>
          <w:rFonts w:ascii="Arial" w:eastAsia="Times New Roman" w:hAnsi="Arial" w:cs="Arial"/>
          <w:bCs/>
          <w:kern w:val="36"/>
          <w:sz w:val="24"/>
          <w:szCs w:val="24"/>
          <w:lang w:eastAsia="pt-BR"/>
        </w:rPr>
        <w:t xml:space="preserve">O presente projeto permitirá </w:t>
      </w:r>
      <w:r w:rsidR="00F53221" w:rsidRPr="00A746F3">
        <w:rPr>
          <w:rFonts w:ascii="Arial" w:eastAsia="Times New Roman" w:hAnsi="Arial" w:cs="Arial"/>
          <w:bCs/>
          <w:kern w:val="36"/>
          <w:sz w:val="24"/>
          <w:szCs w:val="24"/>
          <w:lang w:eastAsia="pt-BR"/>
        </w:rPr>
        <w:t>ampliar</w:t>
      </w:r>
      <w:r w:rsidRPr="00A746F3">
        <w:rPr>
          <w:rFonts w:ascii="Arial" w:eastAsia="Times New Roman" w:hAnsi="Arial" w:cs="Arial"/>
          <w:bCs/>
          <w:kern w:val="36"/>
          <w:sz w:val="24"/>
          <w:szCs w:val="24"/>
          <w:lang w:eastAsia="pt-BR"/>
        </w:rPr>
        <w:t xml:space="preserve"> a </w:t>
      </w:r>
      <w:r w:rsidRPr="00A746F3">
        <w:rPr>
          <w:rFonts w:ascii="Arial" w:eastAsia="Times New Roman" w:hAnsi="Arial" w:cs="Arial"/>
          <w:bCs/>
          <w:kern w:val="36"/>
          <w:sz w:val="24"/>
          <w:szCs w:val="24"/>
          <w:lang w:eastAsia="pt-BR"/>
        </w:rPr>
        <w:t xml:space="preserve">cooperação </w:t>
      </w:r>
      <w:r w:rsidR="00672596" w:rsidRPr="00A746F3">
        <w:rPr>
          <w:rFonts w:ascii="Arial" w:eastAsia="Times New Roman" w:hAnsi="Arial" w:cs="Arial"/>
          <w:bCs/>
          <w:kern w:val="36"/>
          <w:sz w:val="24"/>
          <w:szCs w:val="24"/>
          <w:lang w:eastAsia="pt-BR"/>
        </w:rPr>
        <w:t xml:space="preserve">entre esses dois coletivos </w:t>
      </w:r>
      <w:r w:rsidRPr="00A746F3">
        <w:rPr>
          <w:rFonts w:ascii="Arial" w:eastAsia="Times New Roman" w:hAnsi="Arial" w:cs="Arial"/>
          <w:bCs/>
          <w:kern w:val="36"/>
          <w:sz w:val="24"/>
          <w:szCs w:val="24"/>
          <w:lang w:eastAsia="pt-BR"/>
        </w:rPr>
        <w:t>para viabilizar a realização de uma pesquisa que subsidie a elaboração de uma proposta de linha de pesquisa acadêmica que possa promover uma maior integração entre diversos program</w:t>
      </w:r>
      <w:r w:rsidR="00F9128F" w:rsidRPr="00A746F3">
        <w:rPr>
          <w:rFonts w:ascii="Arial" w:eastAsia="Times New Roman" w:hAnsi="Arial" w:cs="Arial"/>
          <w:bCs/>
          <w:kern w:val="36"/>
          <w:sz w:val="24"/>
          <w:szCs w:val="24"/>
          <w:lang w:eastAsia="pt-BR"/>
        </w:rPr>
        <w:t>as de pós</w:t>
      </w:r>
      <w:r w:rsidR="00BE0462" w:rsidRPr="00A746F3">
        <w:rPr>
          <w:rFonts w:ascii="Arial" w:eastAsia="Times New Roman" w:hAnsi="Arial" w:cs="Arial"/>
          <w:bCs/>
          <w:kern w:val="36"/>
          <w:sz w:val="24"/>
          <w:szCs w:val="24"/>
          <w:lang w:eastAsia="pt-BR"/>
        </w:rPr>
        <w:t>-</w:t>
      </w:r>
      <w:r w:rsidR="00F9128F" w:rsidRPr="00A746F3">
        <w:rPr>
          <w:rFonts w:ascii="Arial" w:eastAsia="Times New Roman" w:hAnsi="Arial" w:cs="Arial"/>
          <w:bCs/>
          <w:kern w:val="36"/>
          <w:sz w:val="24"/>
          <w:szCs w:val="24"/>
          <w:lang w:eastAsia="pt-BR"/>
        </w:rPr>
        <w:t xml:space="preserve">graduação da Fiocruz visando </w:t>
      </w:r>
      <w:r w:rsidR="00F53221" w:rsidRPr="00A746F3">
        <w:rPr>
          <w:rFonts w:ascii="Arial" w:eastAsia="Times New Roman" w:hAnsi="Arial" w:cs="Arial"/>
          <w:bCs/>
          <w:kern w:val="36"/>
          <w:sz w:val="24"/>
          <w:szCs w:val="24"/>
          <w:lang w:eastAsia="pt-BR"/>
        </w:rPr>
        <w:t xml:space="preserve">fortalecer </w:t>
      </w:r>
      <w:r w:rsidR="00F53221" w:rsidRPr="00A746F3">
        <w:rPr>
          <w:rFonts w:ascii="Arial" w:eastAsia="Times New Roman" w:hAnsi="Arial" w:cs="Arial"/>
          <w:bCs/>
          <w:kern w:val="36"/>
          <w:sz w:val="24"/>
          <w:szCs w:val="24"/>
          <w:lang w:eastAsia="pt-BR"/>
        </w:rPr>
        <w:t xml:space="preserve">a relação entre teoria e prática </w:t>
      </w:r>
      <w:r w:rsidR="00BE0462" w:rsidRPr="00A746F3">
        <w:rPr>
          <w:rFonts w:ascii="Arial" w:eastAsia="Times New Roman" w:hAnsi="Arial" w:cs="Arial"/>
          <w:bCs/>
          <w:kern w:val="36"/>
          <w:sz w:val="24"/>
          <w:szCs w:val="24"/>
          <w:lang w:eastAsia="pt-BR"/>
        </w:rPr>
        <w:t xml:space="preserve">em </w:t>
      </w:r>
      <w:r w:rsidR="00F53221" w:rsidRPr="00A746F3">
        <w:rPr>
          <w:rFonts w:ascii="Arial" w:eastAsia="Times New Roman" w:hAnsi="Arial" w:cs="Arial"/>
          <w:bCs/>
          <w:kern w:val="36"/>
          <w:sz w:val="24"/>
          <w:szCs w:val="24"/>
          <w:lang w:eastAsia="pt-BR"/>
        </w:rPr>
        <w:t xml:space="preserve">processos sociais e políticos de </w:t>
      </w:r>
      <w:r w:rsidR="00F9128F" w:rsidRPr="00A746F3">
        <w:rPr>
          <w:rFonts w:ascii="Arial" w:eastAsia="Times New Roman" w:hAnsi="Arial" w:cs="Arial"/>
          <w:bCs/>
          <w:kern w:val="36"/>
          <w:sz w:val="24"/>
          <w:szCs w:val="24"/>
          <w:lang w:eastAsia="pt-BR"/>
        </w:rPr>
        <w:t>produção da Saúde Pública</w:t>
      </w:r>
      <w:r w:rsidR="00F53221" w:rsidRPr="00A746F3">
        <w:rPr>
          <w:rFonts w:ascii="Arial" w:eastAsia="Times New Roman" w:hAnsi="Arial" w:cs="Arial"/>
          <w:bCs/>
          <w:kern w:val="36"/>
          <w:sz w:val="24"/>
          <w:szCs w:val="24"/>
          <w:lang w:eastAsia="pt-BR"/>
        </w:rPr>
        <w:t xml:space="preserve"> no Estado do Rio de Janeiro</w:t>
      </w:r>
      <w:r w:rsidR="00F9128F" w:rsidRPr="00A746F3">
        <w:rPr>
          <w:rFonts w:ascii="Arial" w:eastAsia="Times New Roman" w:hAnsi="Arial" w:cs="Arial"/>
          <w:bCs/>
          <w:kern w:val="36"/>
          <w:sz w:val="24"/>
          <w:szCs w:val="24"/>
          <w:lang w:eastAsia="pt-BR"/>
        </w:rPr>
        <w:t>.</w:t>
      </w:r>
    </w:p>
    <w:p w:rsidR="00E32A91" w:rsidRPr="00A746F3" w:rsidRDefault="00731A87" w:rsidP="00A746F3">
      <w:pPr>
        <w:shd w:val="clear" w:color="auto" w:fill="FFFFFF"/>
        <w:spacing w:after="0" w:line="360" w:lineRule="auto"/>
        <w:ind w:firstLine="708"/>
        <w:jc w:val="both"/>
        <w:rPr>
          <w:rFonts w:ascii="Arial" w:hAnsi="Arial" w:cs="Arial"/>
          <w:sz w:val="24"/>
          <w:szCs w:val="24"/>
        </w:rPr>
      </w:pPr>
      <w:r w:rsidRPr="00A746F3">
        <w:rPr>
          <w:rFonts w:ascii="Arial" w:hAnsi="Arial" w:cs="Arial"/>
          <w:sz w:val="24"/>
          <w:szCs w:val="24"/>
        </w:rPr>
        <w:t xml:space="preserve">A concretização dessa proposta passa pela constituição de um </w:t>
      </w:r>
      <w:r w:rsidR="00BE0462" w:rsidRPr="00A746F3">
        <w:rPr>
          <w:rFonts w:ascii="Arial" w:hAnsi="Arial" w:cs="Arial"/>
          <w:sz w:val="24"/>
          <w:szCs w:val="24"/>
        </w:rPr>
        <w:t xml:space="preserve">espaço </w:t>
      </w:r>
      <w:r w:rsidRPr="00A746F3">
        <w:rPr>
          <w:rFonts w:ascii="Arial" w:hAnsi="Arial" w:cs="Arial"/>
          <w:sz w:val="24"/>
          <w:szCs w:val="24"/>
        </w:rPr>
        <w:t xml:space="preserve">coletivo </w:t>
      </w:r>
      <w:r w:rsidR="00BE0462" w:rsidRPr="00A746F3">
        <w:rPr>
          <w:rFonts w:ascii="Arial" w:hAnsi="Arial" w:cs="Arial"/>
          <w:sz w:val="24"/>
          <w:szCs w:val="24"/>
        </w:rPr>
        <w:t xml:space="preserve">de </w:t>
      </w:r>
      <w:r w:rsidRPr="00A746F3">
        <w:rPr>
          <w:rFonts w:ascii="Arial" w:hAnsi="Arial" w:cs="Arial"/>
          <w:sz w:val="24"/>
          <w:szCs w:val="24"/>
        </w:rPr>
        <w:t xml:space="preserve">construção de conhecimentos e de </w:t>
      </w:r>
      <w:r w:rsidR="00BE0462" w:rsidRPr="00A746F3">
        <w:rPr>
          <w:rFonts w:ascii="Arial" w:hAnsi="Arial" w:cs="Arial"/>
          <w:sz w:val="24"/>
          <w:szCs w:val="24"/>
        </w:rPr>
        <w:t xml:space="preserve">formação de </w:t>
      </w:r>
      <w:r w:rsidRPr="00A746F3">
        <w:rPr>
          <w:rFonts w:ascii="Arial" w:hAnsi="Arial" w:cs="Arial"/>
          <w:sz w:val="24"/>
          <w:szCs w:val="24"/>
        </w:rPr>
        <w:t>profissionais</w:t>
      </w:r>
      <w:r w:rsidR="00F075AF" w:rsidRPr="00A746F3">
        <w:rPr>
          <w:rFonts w:ascii="Arial" w:hAnsi="Arial" w:cs="Arial"/>
          <w:sz w:val="24"/>
          <w:szCs w:val="24"/>
        </w:rPr>
        <w:t xml:space="preserve"> e de</w:t>
      </w:r>
      <w:r w:rsidR="00912973" w:rsidRPr="00A746F3">
        <w:rPr>
          <w:rFonts w:ascii="Arial" w:hAnsi="Arial" w:cs="Arial"/>
          <w:sz w:val="24"/>
          <w:szCs w:val="24"/>
        </w:rPr>
        <w:t xml:space="preserve"> usuários do SUS</w:t>
      </w:r>
      <w:r w:rsidRPr="00A746F3">
        <w:rPr>
          <w:rFonts w:ascii="Arial" w:hAnsi="Arial" w:cs="Arial"/>
          <w:sz w:val="24"/>
          <w:szCs w:val="24"/>
        </w:rPr>
        <w:t xml:space="preserve"> </w:t>
      </w:r>
      <w:r w:rsidR="00F075AF" w:rsidRPr="00A746F3">
        <w:rPr>
          <w:rFonts w:ascii="Arial" w:hAnsi="Arial" w:cs="Arial"/>
          <w:sz w:val="24"/>
          <w:szCs w:val="24"/>
        </w:rPr>
        <w:t xml:space="preserve">bem como de </w:t>
      </w:r>
      <w:r w:rsidRPr="00A746F3">
        <w:rPr>
          <w:rFonts w:ascii="Arial" w:hAnsi="Arial" w:cs="Arial"/>
          <w:sz w:val="24"/>
          <w:szCs w:val="24"/>
        </w:rPr>
        <w:t xml:space="preserve">outros </w:t>
      </w:r>
      <w:r w:rsidRPr="00A746F3">
        <w:rPr>
          <w:rFonts w:ascii="Arial" w:hAnsi="Arial" w:cs="Arial"/>
          <w:sz w:val="24"/>
          <w:szCs w:val="24"/>
        </w:rPr>
        <w:t xml:space="preserve">agentes </w:t>
      </w:r>
      <w:r w:rsidRPr="00A746F3">
        <w:rPr>
          <w:rFonts w:ascii="Arial" w:hAnsi="Arial" w:cs="Arial"/>
          <w:sz w:val="24"/>
          <w:szCs w:val="24"/>
        </w:rPr>
        <w:t xml:space="preserve">associados a estes </w:t>
      </w:r>
      <w:r w:rsidR="00E32A91" w:rsidRPr="00A746F3">
        <w:rPr>
          <w:rFonts w:ascii="Arial" w:hAnsi="Arial" w:cs="Arial"/>
          <w:sz w:val="24"/>
          <w:szCs w:val="24"/>
        </w:rPr>
        <w:t xml:space="preserve">por meio de </w:t>
      </w:r>
      <w:r w:rsidRPr="00A746F3">
        <w:rPr>
          <w:rFonts w:ascii="Arial" w:hAnsi="Arial" w:cs="Arial"/>
          <w:sz w:val="24"/>
          <w:szCs w:val="24"/>
        </w:rPr>
        <w:t xml:space="preserve">redes e </w:t>
      </w:r>
      <w:r w:rsidR="00E32A91" w:rsidRPr="00A746F3">
        <w:rPr>
          <w:rFonts w:ascii="Arial" w:hAnsi="Arial" w:cs="Arial"/>
          <w:sz w:val="24"/>
          <w:szCs w:val="24"/>
        </w:rPr>
        <w:t>de p</w:t>
      </w:r>
      <w:r w:rsidRPr="00A746F3">
        <w:rPr>
          <w:rFonts w:ascii="Arial" w:hAnsi="Arial" w:cs="Arial"/>
          <w:sz w:val="24"/>
          <w:szCs w:val="24"/>
        </w:rPr>
        <w:t xml:space="preserve">rocessos de trabalho colaborativos. </w:t>
      </w:r>
      <w:r w:rsidR="00E32A91" w:rsidRPr="00A746F3">
        <w:rPr>
          <w:rFonts w:ascii="Arial" w:hAnsi="Arial" w:cs="Arial"/>
          <w:sz w:val="24"/>
          <w:szCs w:val="24"/>
        </w:rPr>
        <w:t xml:space="preserve">Assim, visa-se fomentar </w:t>
      </w:r>
      <w:r w:rsidR="00E32A91" w:rsidRPr="00A746F3">
        <w:rPr>
          <w:rFonts w:ascii="Arial" w:hAnsi="Arial" w:cs="Arial"/>
          <w:sz w:val="24"/>
          <w:szCs w:val="24"/>
        </w:rPr>
        <w:t xml:space="preserve">projetos colaborativos de aprendizagem em rede, pesquisa colaborativa em saúde/educação, auxiliando na </w:t>
      </w:r>
      <w:r w:rsidR="00E32A91" w:rsidRPr="00A746F3">
        <w:rPr>
          <w:rFonts w:ascii="Arial" w:hAnsi="Arial" w:cs="Arial"/>
          <w:sz w:val="24"/>
          <w:szCs w:val="24"/>
        </w:rPr>
        <w:t xml:space="preserve">mobilização e sustentação de ações de popularização da ciência necessária para </w:t>
      </w:r>
      <w:r w:rsidR="00F075AF" w:rsidRPr="00A746F3">
        <w:rPr>
          <w:rFonts w:ascii="Arial" w:hAnsi="Arial" w:cs="Arial"/>
          <w:sz w:val="24"/>
          <w:szCs w:val="24"/>
        </w:rPr>
        <w:t xml:space="preserve">promover a participação efetiva da </w:t>
      </w:r>
      <w:r w:rsidR="00F075AF" w:rsidRPr="00A746F3">
        <w:rPr>
          <w:rFonts w:ascii="Arial" w:hAnsi="Arial" w:cs="Arial"/>
          <w:sz w:val="24"/>
          <w:szCs w:val="24"/>
        </w:rPr>
        <w:lastRenderedPageBreak/>
        <w:t xml:space="preserve">população nos processos decisórios relativos à </w:t>
      </w:r>
      <w:r w:rsidR="00E32A91" w:rsidRPr="00A746F3">
        <w:rPr>
          <w:rFonts w:ascii="Arial" w:hAnsi="Arial" w:cs="Arial"/>
          <w:sz w:val="24"/>
          <w:szCs w:val="24"/>
        </w:rPr>
        <w:t xml:space="preserve">resolução dos problemas </w:t>
      </w:r>
      <w:r w:rsidR="00F075AF" w:rsidRPr="00A746F3">
        <w:rPr>
          <w:rFonts w:ascii="Arial" w:hAnsi="Arial" w:cs="Arial"/>
          <w:sz w:val="24"/>
          <w:szCs w:val="24"/>
        </w:rPr>
        <w:t xml:space="preserve">enfrentados pela Saúde Pública no Estado do Rio de Janeiro. </w:t>
      </w:r>
    </w:p>
    <w:p w:rsidR="002B1126" w:rsidRPr="00A746F3" w:rsidRDefault="002B1126" w:rsidP="00A746F3">
      <w:pPr>
        <w:shd w:val="clear" w:color="auto" w:fill="FFFFFF"/>
        <w:spacing w:after="0" w:line="360" w:lineRule="auto"/>
        <w:ind w:firstLine="708"/>
        <w:jc w:val="both"/>
        <w:rPr>
          <w:rFonts w:ascii="Arial" w:hAnsi="Arial" w:cs="Arial"/>
          <w:sz w:val="24"/>
          <w:szCs w:val="24"/>
        </w:rPr>
      </w:pPr>
    </w:p>
    <w:p w:rsidR="002B1126" w:rsidRPr="00A746F3" w:rsidRDefault="00D32B51" w:rsidP="00A746F3">
      <w:pPr>
        <w:spacing w:after="0" w:line="360" w:lineRule="auto"/>
        <w:rPr>
          <w:rFonts w:ascii="Arial" w:hAnsi="Arial" w:cs="Arial"/>
          <w:sz w:val="24"/>
          <w:szCs w:val="24"/>
        </w:rPr>
      </w:pPr>
      <w:proofErr w:type="gramStart"/>
      <w:r w:rsidRPr="00A746F3">
        <w:rPr>
          <w:rFonts w:ascii="Arial" w:eastAsia="Times New Roman" w:hAnsi="Arial" w:cs="Arial"/>
          <w:b/>
          <w:sz w:val="24"/>
          <w:szCs w:val="24"/>
          <w:lang w:eastAsia="pt-BR"/>
        </w:rPr>
        <w:t>II)</w:t>
      </w:r>
      <w:proofErr w:type="gramEnd"/>
      <w:r w:rsidRPr="00A746F3">
        <w:rPr>
          <w:rFonts w:ascii="Arial" w:eastAsia="Times New Roman" w:hAnsi="Arial" w:cs="Arial"/>
          <w:b/>
          <w:sz w:val="24"/>
          <w:szCs w:val="24"/>
          <w:lang w:eastAsia="pt-BR"/>
        </w:rPr>
        <w:t>O</w:t>
      </w:r>
      <w:r w:rsidRPr="00A746F3">
        <w:rPr>
          <w:rFonts w:ascii="Arial" w:eastAsia="Times New Roman" w:hAnsi="Arial" w:cs="Arial"/>
          <w:b/>
          <w:sz w:val="24"/>
          <w:szCs w:val="24"/>
          <w:lang w:eastAsia="pt-BR"/>
        </w:rPr>
        <w:t>BJETO DE ESTUDO</w:t>
      </w:r>
    </w:p>
    <w:p w:rsidR="00DE264E" w:rsidRPr="00A746F3" w:rsidRDefault="00DE264E" w:rsidP="00A746F3">
      <w:pPr>
        <w:spacing w:after="0" w:line="360" w:lineRule="auto"/>
        <w:ind w:firstLine="720"/>
        <w:jc w:val="both"/>
        <w:rPr>
          <w:rFonts w:ascii="Arial" w:hAnsi="Arial" w:cs="Arial"/>
          <w:sz w:val="24"/>
          <w:szCs w:val="24"/>
        </w:rPr>
      </w:pPr>
      <w:r w:rsidRPr="00A746F3">
        <w:rPr>
          <w:rFonts w:ascii="Arial" w:hAnsi="Arial" w:cs="Arial"/>
          <w:sz w:val="24"/>
          <w:szCs w:val="24"/>
        </w:rPr>
        <w:t>O projeto realizará uma investigação que discutirá o seguinte problema:</w:t>
      </w:r>
    </w:p>
    <w:p w:rsidR="00796203" w:rsidRPr="00A746F3" w:rsidRDefault="00796203" w:rsidP="00A746F3">
      <w:pPr>
        <w:spacing w:after="0" w:line="360" w:lineRule="auto"/>
        <w:ind w:firstLine="720"/>
        <w:jc w:val="both"/>
        <w:rPr>
          <w:rFonts w:ascii="Arial" w:hAnsi="Arial" w:cs="Arial"/>
          <w:sz w:val="24"/>
          <w:szCs w:val="24"/>
        </w:rPr>
      </w:pPr>
      <w:r w:rsidRPr="00A746F3">
        <w:rPr>
          <w:rFonts w:ascii="Arial" w:hAnsi="Arial" w:cs="Arial"/>
          <w:sz w:val="24"/>
          <w:szCs w:val="24"/>
        </w:rPr>
        <w:t xml:space="preserve">Quais devem ser os pilares e pressupostos necessários </w:t>
      </w:r>
      <w:r w:rsidRPr="00A746F3">
        <w:rPr>
          <w:rFonts w:ascii="Arial" w:hAnsi="Arial" w:cs="Arial"/>
          <w:sz w:val="24"/>
          <w:szCs w:val="24"/>
        </w:rPr>
        <w:t xml:space="preserve">para que </w:t>
      </w:r>
      <w:r w:rsidRPr="00A746F3">
        <w:rPr>
          <w:rFonts w:ascii="Arial" w:hAnsi="Arial" w:cs="Arial"/>
          <w:sz w:val="24"/>
          <w:szCs w:val="24"/>
        </w:rPr>
        <w:t>um projeto político pedagógico</w:t>
      </w:r>
      <w:r w:rsidRPr="00A746F3">
        <w:rPr>
          <w:rFonts w:ascii="Arial" w:hAnsi="Arial" w:cs="Arial"/>
          <w:sz w:val="24"/>
          <w:szCs w:val="24"/>
        </w:rPr>
        <w:t xml:space="preserve">, </w:t>
      </w:r>
      <w:r w:rsidRPr="00A746F3">
        <w:rPr>
          <w:rFonts w:ascii="Arial" w:hAnsi="Arial" w:cs="Arial"/>
          <w:sz w:val="24"/>
          <w:szCs w:val="24"/>
        </w:rPr>
        <w:t>orient</w:t>
      </w:r>
      <w:r w:rsidRPr="00A746F3">
        <w:rPr>
          <w:rFonts w:ascii="Arial" w:hAnsi="Arial" w:cs="Arial"/>
          <w:sz w:val="24"/>
          <w:szCs w:val="24"/>
        </w:rPr>
        <w:t>ador de uma l</w:t>
      </w:r>
      <w:r w:rsidRPr="00A746F3">
        <w:rPr>
          <w:rFonts w:ascii="Arial" w:hAnsi="Arial" w:cs="Arial"/>
          <w:sz w:val="24"/>
          <w:szCs w:val="24"/>
        </w:rPr>
        <w:t>inha de pesquisa</w:t>
      </w:r>
      <w:r w:rsidRPr="00A746F3">
        <w:rPr>
          <w:rFonts w:ascii="Arial" w:hAnsi="Arial" w:cs="Arial"/>
          <w:sz w:val="24"/>
          <w:szCs w:val="24"/>
        </w:rPr>
        <w:t>,</w:t>
      </w:r>
      <w:r w:rsidRPr="00A746F3">
        <w:rPr>
          <w:rFonts w:ascii="Arial" w:hAnsi="Arial" w:cs="Arial"/>
          <w:sz w:val="24"/>
          <w:szCs w:val="24"/>
        </w:rPr>
        <w:t xml:space="preserve"> </w:t>
      </w:r>
      <w:r w:rsidRPr="00A746F3">
        <w:rPr>
          <w:rFonts w:ascii="Arial" w:hAnsi="Arial" w:cs="Arial"/>
          <w:sz w:val="24"/>
          <w:szCs w:val="24"/>
        </w:rPr>
        <w:t xml:space="preserve">seja </w:t>
      </w:r>
      <w:r w:rsidRPr="00A746F3">
        <w:rPr>
          <w:rFonts w:ascii="Arial" w:hAnsi="Arial" w:cs="Arial"/>
          <w:sz w:val="24"/>
          <w:szCs w:val="24"/>
        </w:rPr>
        <w:t>capaz de produzir uma efetiva “cooperação</w:t>
      </w:r>
      <w:proofErr w:type="gramStart"/>
      <w:r w:rsidRPr="00A746F3">
        <w:rPr>
          <w:rFonts w:ascii="Arial" w:hAnsi="Arial" w:cs="Arial"/>
          <w:sz w:val="24"/>
          <w:szCs w:val="24"/>
        </w:rPr>
        <w:t>”(</w:t>
      </w:r>
      <w:proofErr w:type="gramEnd"/>
      <w:r w:rsidRPr="00A746F3">
        <w:rPr>
          <w:rFonts w:ascii="Arial" w:hAnsi="Arial" w:cs="Arial"/>
          <w:sz w:val="24"/>
          <w:szCs w:val="24"/>
        </w:rPr>
        <w:t>MARX, 2006) entre cursos de pós-graduação da Fiocruz</w:t>
      </w:r>
      <w:r w:rsidRPr="00A746F3">
        <w:rPr>
          <w:rFonts w:ascii="Arial" w:hAnsi="Arial" w:cs="Arial"/>
          <w:sz w:val="24"/>
          <w:szCs w:val="24"/>
        </w:rPr>
        <w:t xml:space="preserve"> realizar de forma mais efetiva um</w:t>
      </w:r>
      <w:r w:rsidRPr="00A746F3">
        <w:rPr>
          <w:rFonts w:ascii="Arial" w:hAnsi="Arial" w:cs="Arial"/>
          <w:sz w:val="24"/>
          <w:szCs w:val="24"/>
        </w:rPr>
        <w:t xml:space="preserve"> trabalho </w:t>
      </w:r>
      <w:r w:rsidRPr="00A746F3">
        <w:rPr>
          <w:rFonts w:ascii="Arial" w:hAnsi="Arial" w:cs="Arial"/>
          <w:sz w:val="24"/>
          <w:szCs w:val="24"/>
        </w:rPr>
        <w:t xml:space="preserve">que </w:t>
      </w:r>
      <w:r w:rsidRPr="00A746F3">
        <w:rPr>
          <w:rFonts w:ascii="Arial" w:hAnsi="Arial" w:cs="Arial"/>
          <w:sz w:val="24"/>
          <w:szCs w:val="24"/>
        </w:rPr>
        <w:t>fortale</w:t>
      </w:r>
      <w:r w:rsidRPr="00A746F3">
        <w:rPr>
          <w:rFonts w:ascii="Arial" w:hAnsi="Arial" w:cs="Arial"/>
          <w:sz w:val="24"/>
          <w:szCs w:val="24"/>
        </w:rPr>
        <w:t>ça processos de participação social necessária a</w:t>
      </w:r>
      <w:r w:rsidRPr="00A746F3">
        <w:rPr>
          <w:rFonts w:ascii="Arial" w:hAnsi="Arial" w:cs="Arial"/>
          <w:sz w:val="24"/>
          <w:szCs w:val="24"/>
        </w:rPr>
        <w:t xml:space="preserve"> promoção e produção social e política da Saúde Pública?</w:t>
      </w:r>
    </w:p>
    <w:p w:rsidR="00DE264E" w:rsidRPr="00A746F3" w:rsidRDefault="00DE264E" w:rsidP="00A746F3">
      <w:pPr>
        <w:spacing w:after="0" w:line="360" w:lineRule="auto"/>
        <w:ind w:firstLine="720"/>
        <w:jc w:val="both"/>
        <w:rPr>
          <w:rFonts w:ascii="Arial" w:hAnsi="Arial" w:cs="Arial"/>
          <w:sz w:val="24"/>
          <w:szCs w:val="24"/>
        </w:rPr>
      </w:pPr>
      <w:r w:rsidRPr="00A746F3">
        <w:rPr>
          <w:rFonts w:ascii="Arial" w:hAnsi="Arial" w:cs="Arial"/>
          <w:sz w:val="24"/>
          <w:szCs w:val="24"/>
        </w:rPr>
        <w:t>A discussão desse problema será feita a partir das respostas para as seguintes perguntas:</w:t>
      </w:r>
    </w:p>
    <w:p w:rsidR="002C5D20" w:rsidRPr="00A746F3" w:rsidRDefault="00DE264E" w:rsidP="00A746F3">
      <w:pPr>
        <w:spacing w:after="0" w:line="360" w:lineRule="auto"/>
        <w:ind w:firstLine="720"/>
        <w:jc w:val="both"/>
        <w:rPr>
          <w:rFonts w:ascii="Arial" w:hAnsi="Arial" w:cs="Arial"/>
          <w:sz w:val="24"/>
          <w:szCs w:val="24"/>
        </w:rPr>
      </w:pPr>
      <w:proofErr w:type="gramStart"/>
      <w:r w:rsidRPr="00A746F3">
        <w:rPr>
          <w:rFonts w:ascii="Arial" w:hAnsi="Arial" w:cs="Arial"/>
          <w:sz w:val="24"/>
          <w:szCs w:val="24"/>
        </w:rPr>
        <w:t>1</w:t>
      </w:r>
      <w:proofErr w:type="gramEnd"/>
      <w:r w:rsidRPr="00A746F3">
        <w:rPr>
          <w:rFonts w:ascii="Arial" w:hAnsi="Arial" w:cs="Arial"/>
          <w:sz w:val="24"/>
          <w:szCs w:val="24"/>
        </w:rPr>
        <w:t>)</w:t>
      </w:r>
      <w:r w:rsidR="002C5D20" w:rsidRPr="00A746F3">
        <w:rPr>
          <w:rFonts w:ascii="Arial" w:hAnsi="Arial" w:cs="Arial"/>
          <w:sz w:val="24"/>
          <w:szCs w:val="24"/>
        </w:rPr>
        <w:t xml:space="preserve">Que </w:t>
      </w:r>
      <w:r w:rsidR="00912973" w:rsidRPr="00A746F3">
        <w:rPr>
          <w:rFonts w:ascii="Arial" w:hAnsi="Arial" w:cs="Arial"/>
          <w:sz w:val="24"/>
          <w:szCs w:val="24"/>
        </w:rPr>
        <w:t xml:space="preserve">currículo </w:t>
      </w:r>
      <w:r w:rsidR="002C5D20" w:rsidRPr="00A746F3">
        <w:rPr>
          <w:rFonts w:ascii="Arial" w:hAnsi="Arial" w:cs="Arial"/>
          <w:sz w:val="24"/>
          <w:szCs w:val="24"/>
        </w:rPr>
        <w:t>básico é necessário para a concretização dessa cooperação?</w:t>
      </w:r>
    </w:p>
    <w:p w:rsidR="002C5D20" w:rsidRPr="00A746F3" w:rsidRDefault="00796203" w:rsidP="00A746F3">
      <w:pPr>
        <w:spacing w:after="0" w:line="360" w:lineRule="auto"/>
        <w:ind w:firstLine="720"/>
        <w:jc w:val="both"/>
        <w:rPr>
          <w:rFonts w:ascii="Arial" w:hAnsi="Arial" w:cs="Arial"/>
          <w:sz w:val="24"/>
          <w:szCs w:val="24"/>
        </w:rPr>
      </w:pPr>
      <w:proofErr w:type="gramStart"/>
      <w:r w:rsidRPr="00A746F3">
        <w:rPr>
          <w:rFonts w:ascii="Arial" w:hAnsi="Arial" w:cs="Arial"/>
          <w:sz w:val="24"/>
          <w:szCs w:val="24"/>
        </w:rPr>
        <w:t>2</w:t>
      </w:r>
      <w:proofErr w:type="gramEnd"/>
      <w:r w:rsidRPr="00A746F3">
        <w:rPr>
          <w:rFonts w:ascii="Arial" w:hAnsi="Arial" w:cs="Arial"/>
          <w:sz w:val="24"/>
          <w:szCs w:val="24"/>
        </w:rPr>
        <w:t>)</w:t>
      </w:r>
      <w:r w:rsidR="002C5D20" w:rsidRPr="00A746F3">
        <w:rPr>
          <w:rFonts w:ascii="Arial" w:hAnsi="Arial" w:cs="Arial"/>
          <w:sz w:val="24"/>
          <w:szCs w:val="24"/>
        </w:rPr>
        <w:t xml:space="preserve"> Que metodologias, recursos, ferramentas</w:t>
      </w:r>
      <w:r w:rsidR="00912973" w:rsidRPr="00A746F3">
        <w:rPr>
          <w:rFonts w:ascii="Arial" w:hAnsi="Arial" w:cs="Arial"/>
          <w:sz w:val="24"/>
          <w:szCs w:val="24"/>
        </w:rPr>
        <w:t xml:space="preserve"> </w:t>
      </w:r>
      <w:r w:rsidR="002C5D20" w:rsidRPr="00A746F3">
        <w:rPr>
          <w:rFonts w:ascii="Arial" w:hAnsi="Arial" w:cs="Arial"/>
          <w:sz w:val="24"/>
          <w:szCs w:val="24"/>
        </w:rPr>
        <w:t xml:space="preserve">e estratégias favorecem a </w:t>
      </w:r>
      <w:r w:rsidR="002C5D20" w:rsidRPr="00A746F3">
        <w:rPr>
          <w:rFonts w:ascii="Arial" w:hAnsi="Arial" w:cs="Arial"/>
          <w:sz w:val="24"/>
          <w:szCs w:val="24"/>
        </w:rPr>
        <w:t>concretização dessa cooperação</w:t>
      </w:r>
      <w:r w:rsidR="002C5D20" w:rsidRPr="00A746F3">
        <w:rPr>
          <w:rFonts w:ascii="Arial" w:hAnsi="Arial" w:cs="Arial"/>
          <w:sz w:val="24"/>
          <w:szCs w:val="24"/>
        </w:rPr>
        <w:t>?</w:t>
      </w:r>
    </w:p>
    <w:p w:rsidR="00DF3B02" w:rsidRPr="00A746F3" w:rsidRDefault="00796203" w:rsidP="00A746F3">
      <w:pPr>
        <w:spacing w:after="0" w:line="360" w:lineRule="auto"/>
        <w:ind w:firstLine="708"/>
        <w:jc w:val="both"/>
        <w:rPr>
          <w:rFonts w:ascii="Arial" w:hAnsi="Arial" w:cs="Arial"/>
          <w:sz w:val="24"/>
          <w:szCs w:val="24"/>
        </w:rPr>
      </w:pPr>
      <w:proofErr w:type="gramStart"/>
      <w:r w:rsidRPr="00A746F3">
        <w:rPr>
          <w:rFonts w:ascii="Arial" w:hAnsi="Arial" w:cs="Arial"/>
          <w:sz w:val="24"/>
          <w:szCs w:val="24"/>
        </w:rPr>
        <w:t>3</w:t>
      </w:r>
      <w:proofErr w:type="gramEnd"/>
      <w:r w:rsidRPr="00A746F3">
        <w:rPr>
          <w:rFonts w:ascii="Arial" w:hAnsi="Arial" w:cs="Arial"/>
          <w:sz w:val="24"/>
          <w:szCs w:val="24"/>
        </w:rPr>
        <w:t>)</w:t>
      </w:r>
      <w:r w:rsidR="00DF3B02" w:rsidRPr="00A746F3">
        <w:rPr>
          <w:rFonts w:ascii="Arial" w:hAnsi="Arial" w:cs="Arial"/>
          <w:sz w:val="24"/>
          <w:szCs w:val="24"/>
        </w:rPr>
        <w:t xml:space="preserve">No atual contexto societário e institucional: quais são os limites, </w:t>
      </w:r>
      <w:proofErr w:type="spellStart"/>
      <w:r w:rsidR="00DF3B02" w:rsidRPr="00A746F3">
        <w:rPr>
          <w:rFonts w:ascii="Arial" w:hAnsi="Arial" w:cs="Arial"/>
          <w:sz w:val="24"/>
          <w:szCs w:val="24"/>
        </w:rPr>
        <w:t>tensionamentos</w:t>
      </w:r>
      <w:proofErr w:type="spellEnd"/>
      <w:r w:rsidR="00DF3B02" w:rsidRPr="00A746F3">
        <w:rPr>
          <w:rFonts w:ascii="Arial" w:hAnsi="Arial" w:cs="Arial"/>
          <w:sz w:val="24"/>
          <w:szCs w:val="24"/>
        </w:rPr>
        <w:t xml:space="preserve"> e possibilidades de se realizar um trabalho cooperativo </w:t>
      </w:r>
      <w:r w:rsidR="00DF3B02" w:rsidRPr="00A746F3">
        <w:rPr>
          <w:rFonts w:ascii="Arial" w:hAnsi="Arial" w:cs="Arial"/>
          <w:sz w:val="24"/>
          <w:szCs w:val="24"/>
        </w:rPr>
        <w:t xml:space="preserve">entre cursos de pós-graduação da Fiocruz </w:t>
      </w:r>
      <w:r w:rsidR="00DF3B02" w:rsidRPr="00A746F3">
        <w:rPr>
          <w:rFonts w:ascii="Arial" w:hAnsi="Arial" w:cs="Arial"/>
          <w:sz w:val="24"/>
          <w:szCs w:val="24"/>
        </w:rPr>
        <w:t xml:space="preserve">que </w:t>
      </w:r>
      <w:r w:rsidR="00DF3B02" w:rsidRPr="00A746F3">
        <w:rPr>
          <w:rFonts w:ascii="Arial" w:hAnsi="Arial" w:cs="Arial"/>
          <w:sz w:val="24"/>
          <w:szCs w:val="24"/>
        </w:rPr>
        <w:t>fortale</w:t>
      </w:r>
      <w:r w:rsidR="00DF3B02" w:rsidRPr="00A746F3">
        <w:rPr>
          <w:rFonts w:ascii="Arial" w:hAnsi="Arial" w:cs="Arial"/>
          <w:sz w:val="24"/>
          <w:szCs w:val="24"/>
        </w:rPr>
        <w:t xml:space="preserve">ça </w:t>
      </w:r>
      <w:r w:rsidR="00DF3B02" w:rsidRPr="00A746F3">
        <w:rPr>
          <w:rFonts w:ascii="Arial" w:hAnsi="Arial" w:cs="Arial"/>
          <w:sz w:val="24"/>
          <w:szCs w:val="24"/>
        </w:rPr>
        <w:t>processos de promoção e produção social e política da Saúde Pública?</w:t>
      </w:r>
    </w:p>
    <w:p w:rsidR="00C916B4" w:rsidRDefault="00C916B4" w:rsidP="00A746F3">
      <w:pPr>
        <w:spacing w:after="0" w:line="360" w:lineRule="auto"/>
        <w:jc w:val="both"/>
        <w:rPr>
          <w:rFonts w:ascii="Arial" w:hAnsi="Arial" w:cs="Arial"/>
          <w:b/>
          <w:sz w:val="24"/>
          <w:szCs w:val="24"/>
        </w:rPr>
      </w:pPr>
    </w:p>
    <w:p w:rsidR="00AF7BB6" w:rsidRPr="00A746F3" w:rsidRDefault="00AF7BB6" w:rsidP="00A746F3">
      <w:pPr>
        <w:spacing w:after="0" w:line="360" w:lineRule="auto"/>
        <w:jc w:val="both"/>
        <w:rPr>
          <w:rFonts w:ascii="Arial" w:hAnsi="Arial" w:cs="Arial"/>
          <w:sz w:val="24"/>
          <w:szCs w:val="24"/>
        </w:rPr>
      </w:pPr>
      <w:r w:rsidRPr="00A746F3">
        <w:rPr>
          <w:rFonts w:ascii="Arial" w:hAnsi="Arial" w:cs="Arial"/>
          <w:b/>
          <w:sz w:val="24"/>
          <w:szCs w:val="24"/>
        </w:rPr>
        <w:t>O</w:t>
      </w:r>
      <w:r w:rsidR="00D32B51" w:rsidRPr="00A746F3">
        <w:rPr>
          <w:rFonts w:ascii="Arial" w:hAnsi="Arial" w:cs="Arial"/>
          <w:b/>
          <w:sz w:val="24"/>
          <w:szCs w:val="24"/>
        </w:rPr>
        <w:t>bjetivo geral</w:t>
      </w:r>
      <w:r w:rsidRPr="00A746F3">
        <w:rPr>
          <w:rFonts w:ascii="Arial" w:hAnsi="Arial" w:cs="Arial"/>
          <w:sz w:val="24"/>
          <w:szCs w:val="24"/>
        </w:rPr>
        <w:t>:</w:t>
      </w:r>
    </w:p>
    <w:p w:rsidR="00DF3B02" w:rsidRPr="00A746F3" w:rsidRDefault="00AF7BB6" w:rsidP="00A746F3">
      <w:pPr>
        <w:spacing w:after="0" w:line="360" w:lineRule="auto"/>
        <w:ind w:firstLine="708"/>
        <w:jc w:val="both"/>
        <w:rPr>
          <w:rFonts w:ascii="Arial" w:hAnsi="Arial" w:cs="Arial"/>
          <w:sz w:val="24"/>
          <w:szCs w:val="24"/>
        </w:rPr>
      </w:pPr>
      <w:r w:rsidRPr="00A746F3">
        <w:rPr>
          <w:rFonts w:ascii="Arial" w:hAnsi="Arial" w:cs="Arial"/>
          <w:sz w:val="24"/>
          <w:szCs w:val="24"/>
        </w:rPr>
        <w:t>Identificar o que pode unir de forma mais efetiva pesquisadores de diversos cursos de pós-graduação da Fiocruz para a realização de pesquisas e cursos de formação que sejam capazes de fortalecer a participação social em processos de promoção e produção social e política da Saúde Pública.</w:t>
      </w:r>
    </w:p>
    <w:p w:rsidR="00C916B4" w:rsidRDefault="00C916B4" w:rsidP="00A746F3">
      <w:pPr>
        <w:spacing w:after="0" w:line="360" w:lineRule="auto"/>
        <w:jc w:val="both"/>
        <w:rPr>
          <w:rFonts w:ascii="Arial" w:hAnsi="Arial" w:cs="Arial"/>
          <w:b/>
          <w:sz w:val="24"/>
          <w:szCs w:val="24"/>
        </w:rPr>
      </w:pPr>
    </w:p>
    <w:p w:rsidR="00AF7BB6" w:rsidRPr="00A746F3" w:rsidRDefault="00AF7BB6" w:rsidP="00A746F3">
      <w:pPr>
        <w:spacing w:after="0" w:line="360" w:lineRule="auto"/>
        <w:jc w:val="both"/>
        <w:rPr>
          <w:rFonts w:ascii="Arial" w:hAnsi="Arial" w:cs="Arial"/>
          <w:b/>
          <w:sz w:val="24"/>
          <w:szCs w:val="24"/>
        </w:rPr>
      </w:pPr>
      <w:r w:rsidRPr="00A746F3">
        <w:rPr>
          <w:rFonts w:ascii="Arial" w:hAnsi="Arial" w:cs="Arial"/>
          <w:b/>
          <w:sz w:val="24"/>
          <w:szCs w:val="24"/>
        </w:rPr>
        <w:t>O</w:t>
      </w:r>
      <w:r w:rsidR="00D32B51" w:rsidRPr="00A746F3">
        <w:rPr>
          <w:rFonts w:ascii="Arial" w:hAnsi="Arial" w:cs="Arial"/>
          <w:b/>
          <w:sz w:val="24"/>
          <w:szCs w:val="24"/>
        </w:rPr>
        <w:t>bjetivos específicos</w:t>
      </w:r>
      <w:r w:rsidRPr="00A746F3">
        <w:rPr>
          <w:rFonts w:ascii="Arial" w:hAnsi="Arial" w:cs="Arial"/>
          <w:b/>
          <w:sz w:val="24"/>
          <w:szCs w:val="24"/>
        </w:rPr>
        <w:t>:</w:t>
      </w:r>
    </w:p>
    <w:p w:rsidR="00AF7BB6" w:rsidRPr="00A746F3" w:rsidRDefault="00AF7BB6" w:rsidP="00A746F3">
      <w:pPr>
        <w:spacing w:after="0" w:line="360" w:lineRule="auto"/>
        <w:ind w:firstLine="708"/>
        <w:jc w:val="both"/>
        <w:rPr>
          <w:rFonts w:ascii="Arial" w:hAnsi="Arial" w:cs="Arial"/>
          <w:sz w:val="24"/>
          <w:szCs w:val="24"/>
        </w:rPr>
      </w:pPr>
      <w:proofErr w:type="gramStart"/>
      <w:r w:rsidRPr="00A746F3">
        <w:rPr>
          <w:rFonts w:ascii="Arial" w:hAnsi="Arial" w:cs="Arial"/>
          <w:sz w:val="24"/>
          <w:szCs w:val="24"/>
        </w:rPr>
        <w:t>1</w:t>
      </w:r>
      <w:proofErr w:type="gramEnd"/>
      <w:r w:rsidRPr="00A746F3">
        <w:rPr>
          <w:rFonts w:ascii="Arial" w:hAnsi="Arial" w:cs="Arial"/>
          <w:sz w:val="24"/>
          <w:szCs w:val="24"/>
        </w:rPr>
        <w:t>)Identificar conteúdos que devem compor a base desse trabalho cooperativo entre cursos de</w:t>
      </w:r>
      <w:r w:rsidRPr="00A746F3">
        <w:rPr>
          <w:rFonts w:ascii="Arial" w:hAnsi="Arial" w:cs="Arial"/>
          <w:sz w:val="24"/>
          <w:szCs w:val="24"/>
        </w:rPr>
        <w:t xml:space="preserve"> </w:t>
      </w:r>
      <w:r w:rsidRPr="00A746F3">
        <w:rPr>
          <w:rFonts w:ascii="Arial" w:hAnsi="Arial" w:cs="Arial"/>
          <w:sz w:val="24"/>
          <w:szCs w:val="24"/>
        </w:rPr>
        <w:t>pós-graduação da Fiocruz</w:t>
      </w:r>
      <w:r w:rsidRPr="00A746F3">
        <w:rPr>
          <w:rFonts w:ascii="Arial" w:hAnsi="Arial" w:cs="Arial"/>
          <w:sz w:val="24"/>
          <w:szCs w:val="24"/>
        </w:rPr>
        <w:t>.</w:t>
      </w:r>
    </w:p>
    <w:p w:rsidR="00AF7BB6" w:rsidRPr="00A746F3" w:rsidRDefault="00AF7BB6" w:rsidP="00A746F3">
      <w:pPr>
        <w:spacing w:after="0" w:line="360" w:lineRule="auto"/>
        <w:ind w:firstLine="708"/>
        <w:jc w:val="both"/>
        <w:rPr>
          <w:rFonts w:ascii="Arial" w:hAnsi="Arial" w:cs="Arial"/>
          <w:sz w:val="24"/>
          <w:szCs w:val="24"/>
        </w:rPr>
      </w:pPr>
      <w:proofErr w:type="gramStart"/>
      <w:r w:rsidRPr="00A746F3">
        <w:rPr>
          <w:rFonts w:ascii="Arial" w:hAnsi="Arial" w:cs="Arial"/>
          <w:sz w:val="24"/>
          <w:szCs w:val="24"/>
        </w:rPr>
        <w:t>2</w:t>
      </w:r>
      <w:proofErr w:type="gramEnd"/>
      <w:r w:rsidRPr="00A746F3">
        <w:rPr>
          <w:rFonts w:ascii="Arial" w:hAnsi="Arial" w:cs="Arial"/>
          <w:sz w:val="24"/>
          <w:szCs w:val="24"/>
        </w:rPr>
        <w:t>)</w:t>
      </w:r>
      <w:r w:rsidRPr="00A746F3">
        <w:rPr>
          <w:rFonts w:ascii="Arial" w:hAnsi="Arial" w:cs="Arial"/>
          <w:sz w:val="24"/>
          <w:szCs w:val="24"/>
        </w:rPr>
        <w:t>Selecionar e criar metodologias, recursos, ferramentas e estratégias favorecem a concretização dessa cooperação.</w:t>
      </w:r>
      <w:bookmarkStart w:id="0" w:name="_GoBack"/>
      <w:bookmarkEnd w:id="0"/>
    </w:p>
    <w:p w:rsidR="00AF7BB6" w:rsidRPr="00A746F3" w:rsidRDefault="00AF7BB6" w:rsidP="00A746F3">
      <w:pPr>
        <w:spacing w:after="0" w:line="360" w:lineRule="auto"/>
        <w:ind w:firstLine="708"/>
        <w:jc w:val="both"/>
        <w:rPr>
          <w:rFonts w:ascii="Arial" w:hAnsi="Arial" w:cs="Arial"/>
          <w:sz w:val="24"/>
          <w:szCs w:val="24"/>
        </w:rPr>
      </w:pPr>
      <w:proofErr w:type="gramStart"/>
      <w:r w:rsidRPr="00A746F3">
        <w:rPr>
          <w:rFonts w:ascii="Arial" w:hAnsi="Arial" w:cs="Arial"/>
          <w:sz w:val="24"/>
          <w:szCs w:val="24"/>
        </w:rPr>
        <w:lastRenderedPageBreak/>
        <w:t>3</w:t>
      </w:r>
      <w:proofErr w:type="gramEnd"/>
      <w:r w:rsidRPr="00A746F3">
        <w:rPr>
          <w:rFonts w:ascii="Arial" w:hAnsi="Arial" w:cs="Arial"/>
          <w:sz w:val="24"/>
          <w:szCs w:val="24"/>
        </w:rPr>
        <w:t xml:space="preserve">) </w:t>
      </w:r>
      <w:r w:rsidRPr="00A746F3">
        <w:rPr>
          <w:rFonts w:ascii="Arial" w:hAnsi="Arial" w:cs="Arial"/>
          <w:sz w:val="24"/>
          <w:szCs w:val="24"/>
        </w:rPr>
        <w:t xml:space="preserve">Produzir conhecimentos que permitam que o enfrentamento dos limites e </w:t>
      </w:r>
      <w:proofErr w:type="spellStart"/>
      <w:r w:rsidRPr="00A746F3">
        <w:rPr>
          <w:rFonts w:ascii="Arial" w:hAnsi="Arial" w:cs="Arial"/>
          <w:sz w:val="24"/>
          <w:szCs w:val="24"/>
        </w:rPr>
        <w:t>tensionamentos</w:t>
      </w:r>
      <w:proofErr w:type="spellEnd"/>
      <w:r w:rsidRPr="00A746F3">
        <w:rPr>
          <w:rFonts w:ascii="Arial" w:hAnsi="Arial" w:cs="Arial"/>
          <w:sz w:val="24"/>
          <w:szCs w:val="24"/>
        </w:rPr>
        <w:t xml:space="preserve"> seja feito de tal forma que amplie as possibilidades da concretização dessa cooperação entre cursos de pós-graduação da Fiocruz</w:t>
      </w:r>
      <w:r w:rsidRPr="00A746F3">
        <w:rPr>
          <w:rFonts w:ascii="Arial" w:hAnsi="Arial" w:cs="Arial"/>
          <w:sz w:val="24"/>
          <w:szCs w:val="24"/>
        </w:rPr>
        <w:t>.</w:t>
      </w:r>
    </w:p>
    <w:p w:rsidR="00AF7BB6" w:rsidRPr="00A746F3" w:rsidRDefault="00D32B51" w:rsidP="00A746F3">
      <w:pPr>
        <w:spacing w:after="0" w:line="360" w:lineRule="auto"/>
        <w:jc w:val="both"/>
        <w:rPr>
          <w:rFonts w:ascii="Arial" w:hAnsi="Arial" w:cs="Arial"/>
          <w:b/>
          <w:sz w:val="24"/>
          <w:szCs w:val="24"/>
        </w:rPr>
      </w:pPr>
      <w:proofErr w:type="gramStart"/>
      <w:r w:rsidRPr="00A746F3">
        <w:rPr>
          <w:rFonts w:ascii="Arial" w:hAnsi="Arial" w:cs="Arial"/>
          <w:b/>
          <w:sz w:val="24"/>
          <w:szCs w:val="24"/>
        </w:rPr>
        <w:t>III)</w:t>
      </w:r>
      <w:proofErr w:type="gramEnd"/>
      <w:r w:rsidR="006114CB">
        <w:rPr>
          <w:rFonts w:ascii="Arial" w:hAnsi="Arial" w:cs="Arial"/>
          <w:b/>
          <w:sz w:val="24"/>
          <w:szCs w:val="24"/>
        </w:rPr>
        <w:t>PROCEDIMENTOS METODOLÓGICOS</w:t>
      </w:r>
    </w:p>
    <w:p w:rsidR="00D32B51" w:rsidRPr="00A746F3" w:rsidRDefault="00D32B51" w:rsidP="00A746F3">
      <w:pPr>
        <w:spacing w:after="0" w:line="360" w:lineRule="auto"/>
        <w:jc w:val="both"/>
        <w:rPr>
          <w:rFonts w:ascii="Arial" w:hAnsi="Arial" w:cs="Arial"/>
          <w:b/>
          <w:sz w:val="24"/>
          <w:szCs w:val="24"/>
        </w:rPr>
      </w:pPr>
      <w:r w:rsidRPr="00A746F3">
        <w:rPr>
          <w:rFonts w:ascii="Arial" w:hAnsi="Arial" w:cs="Arial"/>
          <w:b/>
          <w:sz w:val="24"/>
          <w:szCs w:val="24"/>
        </w:rPr>
        <w:t xml:space="preserve">Primeira fase: </w:t>
      </w:r>
    </w:p>
    <w:p w:rsidR="009B48B1" w:rsidRPr="00A746F3" w:rsidRDefault="00D32B51" w:rsidP="00A746F3">
      <w:pPr>
        <w:spacing w:after="0" w:line="360" w:lineRule="auto"/>
        <w:ind w:firstLine="708"/>
        <w:jc w:val="both"/>
        <w:rPr>
          <w:rFonts w:ascii="Arial" w:hAnsi="Arial" w:cs="Arial"/>
          <w:sz w:val="24"/>
          <w:szCs w:val="24"/>
        </w:rPr>
      </w:pPr>
      <w:r w:rsidRPr="00A746F3">
        <w:rPr>
          <w:rFonts w:ascii="Arial" w:hAnsi="Arial" w:cs="Arial"/>
          <w:sz w:val="24"/>
          <w:szCs w:val="24"/>
        </w:rPr>
        <w:t xml:space="preserve">Identificar pesquisadores da Fiocruz que se </w:t>
      </w:r>
      <w:proofErr w:type="gramStart"/>
      <w:r w:rsidRPr="00A746F3">
        <w:rPr>
          <w:rFonts w:ascii="Arial" w:hAnsi="Arial" w:cs="Arial"/>
          <w:sz w:val="24"/>
          <w:szCs w:val="24"/>
        </w:rPr>
        <w:t>interessem</w:t>
      </w:r>
      <w:proofErr w:type="gramEnd"/>
      <w:r w:rsidRPr="00A746F3">
        <w:rPr>
          <w:rFonts w:ascii="Arial" w:hAnsi="Arial" w:cs="Arial"/>
          <w:sz w:val="24"/>
          <w:szCs w:val="24"/>
        </w:rPr>
        <w:t xml:space="preserve"> em compor um grupo para realizar um curso de formação acadêmica no nível de mestrado para interessados a se candidatarem aos mestrados </w:t>
      </w:r>
      <w:r w:rsidR="009B48B1" w:rsidRPr="00A746F3">
        <w:rPr>
          <w:rFonts w:ascii="Arial" w:hAnsi="Arial" w:cs="Arial"/>
          <w:sz w:val="24"/>
          <w:szCs w:val="24"/>
        </w:rPr>
        <w:t>oferecidos pela Fiocruz.</w:t>
      </w:r>
      <w:r w:rsidR="003971CD">
        <w:rPr>
          <w:rStyle w:val="Refdenotaderodap"/>
          <w:rFonts w:ascii="Arial" w:hAnsi="Arial" w:cs="Arial"/>
          <w:sz w:val="24"/>
          <w:szCs w:val="24"/>
        </w:rPr>
        <w:footnoteReference w:id="5"/>
      </w:r>
    </w:p>
    <w:p w:rsidR="009B48B1" w:rsidRPr="00A746F3" w:rsidRDefault="009B48B1" w:rsidP="00A746F3">
      <w:pPr>
        <w:spacing w:after="0" w:line="360" w:lineRule="auto"/>
        <w:jc w:val="both"/>
        <w:rPr>
          <w:rFonts w:ascii="Arial" w:hAnsi="Arial" w:cs="Arial"/>
          <w:sz w:val="24"/>
          <w:szCs w:val="24"/>
        </w:rPr>
      </w:pPr>
      <w:r w:rsidRPr="00A746F3">
        <w:rPr>
          <w:rFonts w:ascii="Arial" w:hAnsi="Arial" w:cs="Arial"/>
          <w:b/>
          <w:sz w:val="24"/>
          <w:szCs w:val="24"/>
        </w:rPr>
        <w:t>Segunda fase</w:t>
      </w:r>
      <w:r w:rsidRPr="00A746F3">
        <w:rPr>
          <w:rFonts w:ascii="Arial" w:hAnsi="Arial" w:cs="Arial"/>
          <w:sz w:val="24"/>
          <w:szCs w:val="24"/>
        </w:rPr>
        <w:t>:</w:t>
      </w:r>
    </w:p>
    <w:p w:rsidR="009B48B1" w:rsidRPr="00A746F3" w:rsidRDefault="009B48B1" w:rsidP="00A746F3">
      <w:pPr>
        <w:spacing w:after="0" w:line="360" w:lineRule="auto"/>
        <w:ind w:firstLine="708"/>
        <w:jc w:val="both"/>
        <w:rPr>
          <w:rFonts w:ascii="Arial" w:hAnsi="Arial" w:cs="Arial"/>
          <w:sz w:val="24"/>
          <w:szCs w:val="24"/>
        </w:rPr>
      </w:pPr>
      <w:r w:rsidRPr="00A746F3">
        <w:rPr>
          <w:rFonts w:ascii="Arial" w:hAnsi="Arial" w:cs="Arial"/>
          <w:sz w:val="24"/>
          <w:szCs w:val="24"/>
        </w:rPr>
        <w:t xml:space="preserve">Identificar </w:t>
      </w:r>
      <w:r w:rsidRPr="00A746F3">
        <w:rPr>
          <w:rFonts w:ascii="Arial" w:hAnsi="Arial" w:cs="Arial"/>
          <w:sz w:val="24"/>
          <w:szCs w:val="24"/>
        </w:rPr>
        <w:t xml:space="preserve">trabalhadores, da Fiocruz campus Manguinhos e outros trabalhadores que também prestam serviço público nesse território, que se </w:t>
      </w:r>
      <w:proofErr w:type="gramStart"/>
      <w:r w:rsidRPr="00A746F3">
        <w:rPr>
          <w:rFonts w:ascii="Arial" w:hAnsi="Arial" w:cs="Arial"/>
          <w:sz w:val="24"/>
          <w:szCs w:val="24"/>
        </w:rPr>
        <w:t>interessem</w:t>
      </w:r>
      <w:proofErr w:type="gramEnd"/>
      <w:r w:rsidRPr="00A746F3">
        <w:rPr>
          <w:rFonts w:ascii="Arial" w:hAnsi="Arial" w:cs="Arial"/>
          <w:sz w:val="24"/>
          <w:szCs w:val="24"/>
        </w:rPr>
        <w:t xml:space="preserve"> em compor um grupo que fará o curso experimental que funcionará como campo empírico para a investigação que será realizada por esse projeto.</w:t>
      </w:r>
    </w:p>
    <w:p w:rsidR="009B48B1" w:rsidRPr="00A746F3" w:rsidRDefault="0077735C" w:rsidP="00A746F3">
      <w:pPr>
        <w:spacing w:after="0" w:line="360" w:lineRule="auto"/>
        <w:jc w:val="both"/>
        <w:rPr>
          <w:rFonts w:ascii="Arial" w:hAnsi="Arial" w:cs="Arial"/>
          <w:sz w:val="24"/>
          <w:szCs w:val="24"/>
        </w:rPr>
      </w:pPr>
      <w:r w:rsidRPr="00A746F3">
        <w:rPr>
          <w:rFonts w:ascii="Arial" w:hAnsi="Arial" w:cs="Arial"/>
          <w:b/>
          <w:sz w:val="24"/>
          <w:szCs w:val="24"/>
        </w:rPr>
        <w:t>Terceira fase</w:t>
      </w:r>
      <w:r w:rsidRPr="00A746F3">
        <w:rPr>
          <w:rFonts w:ascii="Arial" w:hAnsi="Arial" w:cs="Arial"/>
          <w:sz w:val="24"/>
          <w:szCs w:val="24"/>
        </w:rPr>
        <w:t xml:space="preserve">: </w:t>
      </w:r>
    </w:p>
    <w:p w:rsidR="0077735C" w:rsidRPr="00A746F3" w:rsidRDefault="0077735C" w:rsidP="00A746F3">
      <w:pPr>
        <w:spacing w:after="0" w:line="360" w:lineRule="auto"/>
        <w:ind w:firstLine="708"/>
        <w:jc w:val="both"/>
        <w:rPr>
          <w:rFonts w:ascii="Arial" w:hAnsi="Arial" w:cs="Arial"/>
          <w:sz w:val="24"/>
          <w:szCs w:val="24"/>
        </w:rPr>
      </w:pPr>
      <w:r w:rsidRPr="00A746F3">
        <w:rPr>
          <w:rFonts w:ascii="Arial" w:hAnsi="Arial" w:cs="Arial"/>
          <w:sz w:val="24"/>
          <w:szCs w:val="24"/>
        </w:rPr>
        <w:t>Construção coletiva da proposta do curso e das ferramentas que formarão a base deste.</w:t>
      </w:r>
    </w:p>
    <w:p w:rsidR="0077735C" w:rsidRPr="00A746F3" w:rsidRDefault="0077735C" w:rsidP="00A746F3">
      <w:pPr>
        <w:spacing w:after="0" w:line="360" w:lineRule="auto"/>
        <w:jc w:val="both"/>
        <w:rPr>
          <w:rFonts w:ascii="Arial" w:hAnsi="Arial" w:cs="Arial"/>
          <w:sz w:val="24"/>
          <w:szCs w:val="24"/>
        </w:rPr>
      </w:pPr>
      <w:r w:rsidRPr="00A746F3">
        <w:rPr>
          <w:rFonts w:ascii="Arial" w:hAnsi="Arial" w:cs="Arial"/>
          <w:b/>
          <w:sz w:val="24"/>
          <w:szCs w:val="24"/>
        </w:rPr>
        <w:t>Quarta fase</w:t>
      </w:r>
      <w:r w:rsidRPr="00A746F3">
        <w:rPr>
          <w:rFonts w:ascii="Arial" w:hAnsi="Arial" w:cs="Arial"/>
          <w:sz w:val="24"/>
          <w:szCs w:val="24"/>
        </w:rPr>
        <w:t>:</w:t>
      </w:r>
    </w:p>
    <w:p w:rsidR="0077735C" w:rsidRPr="00A746F3" w:rsidRDefault="0077735C" w:rsidP="00A746F3">
      <w:pPr>
        <w:spacing w:after="0" w:line="360" w:lineRule="auto"/>
        <w:ind w:firstLine="708"/>
        <w:jc w:val="both"/>
        <w:rPr>
          <w:rFonts w:ascii="Arial" w:hAnsi="Arial" w:cs="Arial"/>
          <w:sz w:val="24"/>
          <w:szCs w:val="24"/>
        </w:rPr>
      </w:pPr>
      <w:r w:rsidRPr="00A746F3">
        <w:rPr>
          <w:rFonts w:ascii="Arial" w:hAnsi="Arial" w:cs="Arial"/>
          <w:sz w:val="24"/>
          <w:szCs w:val="24"/>
        </w:rPr>
        <w:t>Realização do curso</w:t>
      </w:r>
      <w:r w:rsidR="00B65E07" w:rsidRPr="00A746F3">
        <w:rPr>
          <w:rFonts w:ascii="Arial" w:hAnsi="Arial" w:cs="Arial"/>
          <w:sz w:val="24"/>
          <w:szCs w:val="24"/>
        </w:rPr>
        <w:t xml:space="preserve">, </w:t>
      </w:r>
      <w:r w:rsidRPr="00A746F3">
        <w:rPr>
          <w:rFonts w:ascii="Arial" w:hAnsi="Arial" w:cs="Arial"/>
          <w:sz w:val="24"/>
          <w:szCs w:val="24"/>
        </w:rPr>
        <w:t>coleta</w:t>
      </w:r>
      <w:r w:rsidR="00B65E07" w:rsidRPr="00A746F3">
        <w:rPr>
          <w:rFonts w:ascii="Arial" w:hAnsi="Arial" w:cs="Arial"/>
          <w:sz w:val="24"/>
          <w:szCs w:val="24"/>
        </w:rPr>
        <w:t xml:space="preserve"> e sistematização</w:t>
      </w:r>
      <w:r w:rsidRPr="00A746F3">
        <w:rPr>
          <w:rFonts w:ascii="Arial" w:hAnsi="Arial" w:cs="Arial"/>
          <w:sz w:val="24"/>
          <w:szCs w:val="24"/>
        </w:rPr>
        <w:t xml:space="preserve"> d</w:t>
      </w:r>
      <w:r w:rsidR="00B65E07" w:rsidRPr="00A746F3">
        <w:rPr>
          <w:rFonts w:ascii="Arial" w:hAnsi="Arial" w:cs="Arial"/>
          <w:sz w:val="24"/>
          <w:szCs w:val="24"/>
        </w:rPr>
        <w:t>os</w:t>
      </w:r>
      <w:r w:rsidRPr="00A746F3">
        <w:rPr>
          <w:rFonts w:ascii="Arial" w:hAnsi="Arial" w:cs="Arial"/>
          <w:sz w:val="24"/>
          <w:szCs w:val="24"/>
        </w:rPr>
        <w:t xml:space="preserve"> dados.</w:t>
      </w:r>
    </w:p>
    <w:p w:rsidR="0077735C" w:rsidRPr="00A746F3" w:rsidRDefault="0077735C" w:rsidP="00A746F3">
      <w:pPr>
        <w:spacing w:after="0" w:line="360" w:lineRule="auto"/>
        <w:jc w:val="both"/>
        <w:rPr>
          <w:rFonts w:ascii="Arial" w:hAnsi="Arial" w:cs="Arial"/>
          <w:sz w:val="24"/>
          <w:szCs w:val="24"/>
        </w:rPr>
      </w:pPr>
      <w:r w:rsidRPr="00A746F3">
        <w:rPr>
          <w:rFonts w:ascii="Arial" w:hAnsi="Arial" w:cs="Arial"/>
          <w:b/>
          <w:sz w:val="24"/>
          <w:szCs w:val="24"/>
        </w:rPr>
        <w:t>Quinta fase</w:t>
      </w:r>
      <w:r w:rsidRPr="00A746F3">
        <w:rPr>
          <w:rFonts w:ascii="Arial" w:hAnsi="Arial" w:cs="Arial"/>
          <w:sz w:val="24"/>
          <w:szCs w:val="24"/>
        </w:rPr>
        <w:t xml:space="preserve">: </w:t>
      </w:r>
    </w:p>
    <w:p w:rsidR="00B65E07" w:rsidRPr="00A746F3" w:rsidRDefault="00B65E07" w:rsidP="00A746F3">
      <w:pPr>
        <w:spacing w:after="0" w:line="360" w:lineRule="auto"/>
        <w:ind w:firstLine="708"/>
        <w:jc w:val="both"/>
        <w:rPr>
          <w:rFonts w:ascii="Arial" w:hAnsi="Arial" w:cs="Arial"/>
          <w:sz w:val="24"/>
          <w:szCs w:val="24"/>
        </w:rPr>
      </w:pPr>
      <w:r w:rsidRPr="00A746F3">
        <w:rPr>
          <w:rFonts w:ascii="Arial" w:hAnsi="Arial" w:cs="Arial"/>
          <w:sz w:val="24"/>
          <w:szCs w:val="24"/>
        </w:rPr>
        <w:t>Avaliação coletiva do trabalho realizado.</w:t>
      </w:r>
    </w:p>
    <w:p w:rsidR="00B65E07" w:rsidRPr="00A746F3" w:rsidRDefault="00B65E07" w:rsidP="00A746F3">
      <w:pPr>
        <w:spacing w:after="0" w:line="360" w:lineRule="auto"/>
        <w:jc w:val="both"/>
        <w:rPr>
          <w:rFonts w:ascii="Arial" w:hAnsi="Arial" w:cs="Arial"/>
          <w:b/>
          <w:sz w:val="24"/>
          <w:szCs w:val="24"/>
        </w:rPr>
      </w:pPr>
      <w:r w:rsidRPr="00A746F3">
        <w:rPr>
          <w:rFonts w:ascii="Arial" w:hAnsi="Arial" w:cs="Arial"/>
          <w:b/>
          <w:sz w:val="24"/>
          <w:szCs w:val="24"/>
        </w:rPr>
        <w:t>Sexta fase:</w:t>
      </w:r>
    </w:p>
    <w:p w:rsidR="0077735C" w:rsidRPr="00A746F3" w:rsidRDefault="00B65E07" w:rsidP="00A746F3">
      <w:pPr>
        <w:spacing w:after="0" w:line="360" w:lineRule="auto"/>
        <w:ind w:firstLine="708"/>
        <w:jc w:val="both"/>
        <w:rPr>
          <w:rFonts w:ascii="Arial" w:hAnsi="Arial" w:cs="Arial"/>
          <w:sz w:val="24"/>
          <w:szCs w:val="24"/>
        </w:rPr>
      </w:pPr>
      <w:r w:rsidRPr="00A746F3">
        <w:rPr>
          <w:rFonts w:ascii="Arial" w:hAnsi="Arial" w:cs="Arial"/>
          <w:sz w:val="24"/>
          <w:szCs w:val="24"/>
        </w:rPr>
        <w:t>Análise dos dados.</w:t>
      </w:r>
    </w:p>
    <w:p w:rsidR="00B65E07" w:rsidRPr="00A746F3" w:rsidRDefault="00B65E07" w:rsidP="00A746F3">
      <w:pPr>
        <w:spacing w:after="0" w:line="360" w:lineRule="auto"/>
        <w:jc w:val="both"/>
        <w:rPr>
          <w:rFonts w:ascii="Arial" w:hAnsi="Arial" w:cs="Arial"/>
          <w:b/>
          <w:sz w:val="24"/>
          <w:szCs w:val="24"/>
        </w:rPr>
      </w:pPr>
      <w:r w:rsidRPr="00A746F3">
        <w:rPr>
          <w:rFonts w:ascii="Arial" w:hAnsi="Arial" w:cs="Arial"/>
          <w:b/>
          <w:sz w:val="24"/>
          <w:szCs w:val="24"/>
        </w:rPr>
        <w:t>Sétima fase:</w:t>
      </w:r>
    </w:p>
    <w:p w:rsidR="00B65E07" w:rsidRPr="00A746F3" w:rsidRDefault="00B65E07" w:rsidP="00A746F3">
      <w:pPr>
        <w:spacing w:after="0" w:line="360" w:lineRule="auto"/>
        <w:ind w:firstLine="708"/>
        <w:jc w:val="both"/>
        <w:rPr>
          <w:rFonts w:ascii="Arial" w:hAnsi="Arial" w:cs="Arial"/>
          <w:sz w:val="24"/>
          <w:szCs w:val="24"/>
        </w:rPr>
      </w:pPr>
      <w:r w:rsidRPr="00A746F3">
        <w:rPr>
          <w:rFonts w:ascii="Arial" w:hAnsi="Arial" w:cs="Arial"/>
          <w:sz w:val="24"/>
          <w:szCs w:val="24"/>
        </w:rPr>
        <w:t>Redação do relatório da pesquisa.</w:t>
      </w:r>
    </w:p>
    <w:p w:rsidR="00B65E07" w:rsidRPr="00A746F3" w:rsidRDefault="00B65E07" w:rsidP="00A746F3">
      <w:pPr>
        <w:spacing w:after="0" w:line="360" w:lineRule="auto"/>
        <w:jc w:val="both"/>
        <w:rPr>
          <w:rFonts w:ascii="Arial" w:hAnsi="Arial" w:cs="Arial"/>
          <w:sz w:val="24"/>
          <w:szCs w:val="24"/>
        </w:rPr>
      </w:pPr>
      <w:r w:rsidRPr="00A746F3">
        <w:rPr>
          <w:rFonts w:ascii="Arial" w:hAnsi="Arial" w:cs="Arial"/>
          <w:b/>
          <w:sz w:val="24"/>
          <w:szCs w:val="24"/>
        </w:rPr>
        <w:t>Oitava fase</w:t>
      </w:r>
      <w:r w:rsidRPr="00A746F3">
        <w:rPr>
          <w:rFonts w:ascii="Arial" w:hAnsi="Arial" w:cs="Arial"/>
          <w:sz w:val="24"/>
          <w:szCs w:val="24"/>
        </w:rPr>
        <w:t>:</w:t>
      </w:r>
    </w:p>
    <w:p w:rsidR="00B65E07" w:rsidRPr="00A746F3" w:rsidRDefault="00B65E07" w:rsidP="00A746F3">
      <w:pPr>
        <w:spacing w:after="0" w:line="360" w:lineRule="auto"/>
        <w:ind w:firstLine="708"/>
        <w:jc w:val="both"/>
        <w:rPr>
          <w:rFonts w:ascii="Arial" w:hAnsi="Arial" w:cs="Arial"/>
          <w:sz w:val="24"/>
          <w:szCs w:val="24"/>
        </w:rPr>
      </w:pPr>
      <w:r w:rsidRPr="00A746F3">
        <w:rPr>
          <w:rFonts w:ascii="Arial" w:hAnsi="Arial" w:cs="Arial"/>
          <w:sz w:val="24"/>
          <w:szCs w:val="24"/>
        </w:rPr>
        <w:t>Socialização dos resultados da pesquisa por meio de seminário e publicações.</w:t>
      </w:r>
    </w:p>
    <w:p w:rsidR="00A23F90" w:rsidRPr="00A746F3" w:rsidRDefault="00A23F90" w:rsidP="00A746F3">
      <w:pPr>
        <w:spacing w:after="0" w:line="360" w:lineRule="auto"/>
        <w:jc w:val="both"/>
        <w:rPr>
          <w:rFonts w:ascii="Arial" w:hAnsi="Arial" w:cs="Arial"/>
          <w:sz w:val="24"/>
          <w:szCs w:val="24"/>
        </w:rPr>
      </w:pPr>
    </w:p>
    <w:sectPr w:rsidR="00A23F90" w:rsidRPr="00A746F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983" w:rsidRDefault="00ED3983" w:rsidP="005663B2">
      <w:pPr>
        <w:spacing w:after="0" w:line="240" w:lineRule="auto"/>
      </w:pPr>
      <w:r>
        <w:separator/>
      </w:r>
    </w:p>
  </w:endnote>
  <w:endnote w:type="continuationSeparator" w:id="0">
    <w:p w:rsidR="00ED3983" w:rsidRDefault="00ED3983" w:rsidP="00566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983" w:rsidRDefault="00ED3983" w:rsidP="005663B2">
      <w:pPr>
        <w:spacing w:after="0" w:line="240" w:lineRule="auto"/>
      </w:pPr>
      <w:r>
        <w:separator/>
      </w:r>
    </w:p>
  </w:footnote>
  <w:footnote w:type="continuationSeparator" w:id="0">
    <w:p w:rsidR="00ED3983" w:rsidRDefault="00ED3983" w:rsidP="005663B2">
      <w:pPr>
        <w:spacing w:after="0" w:line="240" w:lineRule="auto"/>
      </w:pPr>
      <w:r>
        <w:continuationSeparator/>
      </w:r>
    </w:p>
  </w:footnote>
  <w:footnote w:id="1">
    <w:p w:rsidR="00F1038D" w:rsidRPr="00F1038D" w:rsidRDefault="00F1038D" w:rsidP="000A49B5">
      <w:pPr>
        <w:widowControl w:val="0"/>
        <w:suppressAutoHyphens/>
        <w:autoSpaceDE w:val="0"/>
        <w:autoSpaceDN w:val="0"/>
        <w:adjustRightInd w:val="0"/>
        <w:ind w:right="49"/>
        <w:jc w:val="both"/>
      </w:pPr>
      <w:r>
        <w:rPr>
          <w:rStyle w:val="Refdenotaderodap"/>
        </w:rPr>
        <w:footnoteRef/>
      </w:r>
      <w:r w:rsidR="009B28A1">
        <w:t xml:space="preserve"> </w:t>
      </w:r>
      <w:r w:rsidR="009B28A1" w:rsidRPr="005A1765">
        <w:rPr>
          <w:rFonts w:ascii="Arial" w:hAnsi="Arial" w:cs="Arial"/>
          <w:sz w:val="20"/>
          <w:szCs w:val="20"/>
        </w:rPr>
        <w:t>“O efeito do trabalho combinado não poderia ser produzido pelo trabalho individual, e só o seria em um tempo muito mais longo ou numa escala muito reduzida. Não se trata aqui da elevação da força individual através da COOPERAÇÃO, mas da criação de uma força produtiva nova, a saber, a força coletiva</w:t>
      </w:r>
      <w:r w:rsidR="009B28A1" w:rsidRPr="005A1765">
        <w:rPr>
          <w:rFonts w:ascii="Arial" w:hAnsi="Arial" w:cs="Arial"/>
          <w:b/>
          <w:bCs/>
          <w:sz w:val="20"/>
          <w:szCs w:val="20"/>
        </w:rPr>
        <w:t>” (</w:t>
      </w:r>
      <w:r w:rsidR="009B28A1" w:rsidRPr="005A1765">
        <w:rPr>
          <w:rFonts w:ascii="Arial" w:hAnsi="Arial" w:cs="Arial"/>
          <w:sz w:val="20"/>
          <w:szCs w:val="20"/>
        </w:rPr>
        <w:t>MARX, 2006, p</w:t>
      </w:r>
      <w:r w:rsidR="009B28A1" w:rsidRPr="005A1765">
        <w:rPr>
          <w:rFonts w:ascii="Arial" w:hAnsi="Arial" w:cs="Arial"/>
          <w:b/>
          <w:bCs/>
          <w:sz w:val="20"/>
          <w:szCs w:val="20"/>
        </w:rPr>
        <w:t>.</w:t>
      </w:r>
      <w:r w:rsidR="009B28A1" w:rsidRPr="005A1765">
        <w:rPr>
          <w:rFonts w:ascii="Arial" w:hAnsi="Arial" w:cs="Arial"/>
          <w:sz w:val="20"/>
          <w:szCs w:val="20"/>
        </w:rPr>
        <w:t>379)</w:t>
      </w:r>
      <w:r w:rsidR="009B28A1" w:rsidRPr="005A1765">
        <w:rPr>
          <w:rFonts w:ascii="Arial" w:hAnsi="Arial" w:cs="Arial"/>
          <w:b/>
          <w:bCs/>
          <w:sz w:val="20"/>
          <w:szCs w:val="20"/>
        </w:rPr>
        <w:t xml:space="preserve">. </w:t>
      </w:r>
      <w:r>
        <w:t xml:space="preserve"> </w:t>
      </w:r>
    </w:p>
  </w:footnote>
  <w:footnote w:id="2">
    <w:p w:rsidR="00B65E07" w:rsidRPr="00B65E07" w:rsidRDefault="00B65E07" w:rsidP="005C336F">
      <w:r>
        <w:rPr>
          <w:rStyle w:val="Refdenotaderodap"/>
        </w:rPr>
        <w:footnoteRef/>
      </w:r>
      <w:r>
        <w:t xml:space="preserve"> Mais informações em </w:t>
      </w:r>
      <w:r w:rsidRPr="00F94AC9">
        <w:rPr>
          <w:rFonts w:ascii="Arial" w:hAnsi="Arial" w:cs="Arial"/>
          <w:sz w:val="24"/>
          <w:szCs w:val="24"/>
        </w:rPr>
        <w:t>http://www.museudavida.fiocruz.br/cgi/cgilua.exe/sys/start.htm?</w:t>
      </w:r>
      <w:proofErr w:type="gramStart"/>
      <w:r w:rsidRPr="00F94AC9">
        <w:rPr>
          <w:rFonts w:ascii="Arial" w:hAnsi="Arial" w:cs="Arial"/>
          <w:sz w:val="24"/>
          <w:szCs w:val="24"/>
        </w:rPr>
        <w:t>infoid</w:t>
      </w:r>
      <w:proofErr w:type="gramEnd"/>
      <w:r w:rsidRPr="00F94AC9">
        <w:rPr>
          <w:rFonts w:ascii="Arial" w:hAnsi="Arial" w:cs="Arial"/>
          <w:sz w:val="24"/>
          <w:szCs w:val="24"/>
        </w:rPr>
        <w:t>=1716&amp;sid=229</w:t>
      </w:r>
    </w:p>
  </w:footnote>
  <w:footnote w:id="3">
    <w:p w:rsidR="005663B2" w:rsidRPr="005663B2" w:rsidRDefault="005663B2" w:rsidP="005663B2">
      <w:pPr>
        <w:widowControl w:val="0"/>
        <w:suppressAutoHyphens/>
        <w:autoSpaceDE w:val="0"/>
        <w:autoSpaceDN w:val="0"/>
        <w:adjustRightInd w:val="0"/>
        <w:spacing w:after="0" w:line="240" w:lineRule="auto"/>
        <w:ind w:left="142" w:right="49"/>
        <w:rPr>
          <w:rFonts w:ascii="Arial" w:hAnsi="Arial" w:cs="Arial"/>
          <w:sz w:val="20"/>
          <w:szCs w:val="20"/>
        </w:rPr>
      </w:pPr>
      <w:r w:rsidRPr="005663B2">
        <w:rPr>
          <w:rStyle w:val="Refdenotaderodap"/>
          <w:rFonts w:ascii="Arial" w:hAnsi="Arial" w:cs="Arial"/>
          <w:sz w:val="20"/>
          <w:szCs w:val="20"/>
        </w:rPr>
        <w:footnoteRef/>
      </w:r>
      <w:r w:rsidRPr="005663B2">
        <w:rPr>
          <w:rFonts w:ascii="Arial" w:hAnsi="Arial" w:cs="Arial"/>
          <w:sz w:val="20"/>
          <w:szCs w:val="20"/>
        </w:rPr>
        <w:t xml:space="preserve"> </w:t>
      </w:r>
      <w:r w:rsidR="00F93927">
        <w:rPr>
          <w:rFonts w:ascii="Arial" w:hAnsi="Arial" w:cs="Arial"/>
          <w:sz w:val="20"/>
          <w:szCs w:val="20"/>
        </w:rPr>
        <w:t xml:space="preserve">O termo </w:t>
      </w:r>
      <w:proofErr w:type="spellStart"/>
      <w:proofErr w:type="gramStart"/>
      <w:r w:rsidR="00F93927">
        <w:rPr>
          <w:rFonts w:ascii="Arial" w:hAnsi="Arial" w:cs="Arial"/>
          <w:sz w:val="20"/>
          <w:szCs w:val="20"/>
        </w:rPr>
        <w:t>co-laboração</w:t>
      </w:r>
      <w:proofErr w:type="spellEnd"/>
      <w:proofErr w:type="gramEnd"/>
      <w:r w:rsidR="00F93927">
        <w:rPr>
          <w:rFonts w:ascii="Arial" w:hAnsi="Arial" w:cs="Arial"/>
          <w:sz w:val="20"/>
          <w:szCs w:val="20"/>
        </w:rPr>
        <w:t xml:space="preserve"> é uma referência ao sentido que o grupo dá para seu trabalho </w:t>
      </w:r>
      <w:r w:rsidR="00F1038D">
        <w:rPr>
          <w:rFonts w:ascii="Arial" w:hAnsi="Arial" w:cs="Arial"/>
          <w:sz w:val="20"/>
          <w:szCs w:val="20"/>
        </w:rPr>
        <w:t xml:space="preserve">cooperativo </w:t>
      </w:r>
      <w:r w:rsidR="00F93927">
        <w:rPr>
          <w:rFonts w:ascii="Arial" w:hAnsi="Arial" w:cs="Arial"/>
          <w:sz w:val="20"/>
          <w:szCs w:val="20"/>
        </w:rPr>
        <w:t xml:space="preserve">inspirado na seguinte frase do Paulo Freire: </w:t>
      </w:r>
      <w:r w:rsidRPr="005663B2">
        <w:rPr>
          <w:rFonts w:ascii="Arial" w:hAnsi="Arial" w:cs="Arial"/>
          <w:sz w:val="20"/>
          <w:szCs w:val="20"/>
        </w:rPr>
        <w:t>“Na teoria dialógica da ação, os sujeitos se encontram para a</w:t>
      </w:r>
      <w:r>
        <w:rPr>
          <w:rFonts w:ascii="Arial" w:hAnsi="Arial" w:cs="Arial"/>
          <w:sz w:val="20"/>
          <w:szCs w:val="20"/>
        </w:rPr>
        <w:t xml:space="preserve"> </w:t>
      </w:r>
      <w:r w:rsidRPr="005663B2">
        <w:rPr>
          <w:rFonts w:ascii="Arial" w:hAnsi="Arial" w:cs="Arial"/>
          <w:sz w:val="20"/>
          <w:szCs w:val="20"/>
        </w:rPr>
        <w:t>transformação do mundo em CO-LABORAÇÃO”.(FREIRE, 1987, p.165)</w:t>
      </w:r>
    </w:p>
    <w:p w:rsidR="005663B2" w:rsidRPr="005663B2" w:rsidRDefault="005663B2" w:rsidP="005663B2">
      <w:pPr>
        <w:pStyle w:val="Textodenotaderodap"/>
        <w:spacing w:after="0" w:line="240" w:lineRule="auto"/>
        <w:rPr>
          <w:rFonts w:ascii="Arial" w:hAnsi="Arial" w:cs="Arial"/>
          <w:lang w:val="pt-BR"/>
        </w:rPr>
      </w:pPr>
    </w:p>
  </w:footnote>
  <w:footnote w:id="4">
    <w:p w:rsidR="003561FA" w:rsidRPr="00F94AC9" w:rsidRDefault="003561FA" w:rsidP="003561FA">
      <w:pPr>
        <w:jc w:val="both"/>
        <w:rPr>
          <w:rFonts w:ascii="Arial" w:hAnsi="Arial" w:cs="Arial"/>
          <w:sz w:val="24"/>
          <w:szCs w:val="24"/>
        </w:rPr>
      </w:pPr>
      <w:r>
        <w:rPr>
          <w:rStyle w:val="Refdenotaderodap"/>
        </w:rPr>
        <w:footnoteRef/>
      </w:r>
      <w:r>
        <w:t xml:space="preserve"> </w:t>
      </w:r>
      <w:r>
        <w:rPr>
          <w:rFonts w:ascii="Arial" w:hAnsi="Arial" w:cs="Arial"/>
          <w:sz w:val="24"/>
          <w:szCs w:val="24"/>
        </w:rPr>
        <w:t>Maiores informações em</w:t>
      </w:r>
      <w:r w:rsidRPr="00F94AC9">
        <w:rPr>
          <w:rFonts w:ascii="Arial" w:hAnsi="Arial" w:cs="Arial"/>
          <w:sz w:val="24"/>
          <w:szCs w:val="24"/>
        </w:rPr>
        <w:t xml:space="preserve"> </w:t>
      </w:r>
      <w:hyperlink r:id="rId1" w:history="1">
        <w:r w:rsidRPr="00F94AC9">
          <w:rPr>
            <w:rStyle w:val="Hyperlink"/>
            <w:rFonts w:ascii="Arial" w:hAnsi="Arial" w:cs="Arial"/>
            <w:color w:val="auto"/>
            <w:sz w:val="24"/>
            <w:szCs w:val="24"/>
          </w:rPr>
          <w:t>http://www.next.icict.fiocruz.br/redesocial/next/o-next/</w:t>
        </w:r>
      </w:hyperlink>
    </w:p>
    <w:p w:rsidR="003561FA" w:rsidRPr="003561FA" w:rsidRDefault="003561FA">
      <w:pPr>
        <w:pStyle w:val="Textodenotaderodap"/>
        <w:rPr>
          <w:lang w:val="pt-BR"/>
        </w:rPr>
      </w:pPr>
    </w:p>
  </w:footnote>
  <w:footnote w:id="5">
    <w:p w:rsidR="003971CD" w:rsidRPr="003971CD" w:rsidRDefault="003971CD">
      <w:pPr>
        <w:pStyle w:val="Textodenotaderodap"/>
        <w:rPr>
          <w:lang w:val="pt-BR"/>
        </w:rPr>
      </w:pPr>
      <w:r>
        <w:rPr>
          <w:rStyle w:val="Refdenotaderodap"/>
        </w:rPr>
        <w:footnoteRef/>
      </w:r>
      <w:r>
        <w:t xml:space="preserve"> </w:t>
      </w:r>
      <w:r>
        <w:rPr>
          <w:lang w:val="pt-BR"/>
        </w:rPr>
        <w:t>Além disso, esses pesquisadores ou outros doutores que também se interessarem, serão provocados a</w:t>
      </w:r>
      <w:proofErr w:type="gramStart"/>
      <w:r>
        <w:rPr>
          <w:lang w:val="pt-BR"/>
        </w:rPr>
        <w:t xml:space="preserve">  </w:t>
      </w:r>
      <w:proofErr w:type="gramEnd"/>
      <w:r>
        <w:rPr>
          <w:lang w:val="pt-BR"/>
        </w:rPr>
        <w:t xml:space="preserve">realizarem pesquisas de pós </w:t>
      </w:r>
      <w:proofErr w:type="spellStart"/>
      <w:r>
        <w:rPr>
          <w:lang w:val="pt-BR"/>
        </w:rPr>
        <w:t>doc</w:t>
      </w:r>
      <w:proofErr w:type="spellEnd"/>
      <w:r>
        <w:rPr>
          <w:lang w:val="pt-BR"/>
        </w:rPr>
        <w:t xml:space="preserve"> no contexto desse trabalho.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E3F"/>
    <w:rsid w:val="00086AAC"/>
    <w:rsid w:val="000A49B5"/>
    <w:rsid w:val="00151FC1"/>
    <w:rsid w:val="001C1B40"/>
    <w:rsid w:val="001D62BA"/>
    <w:rsid w:val="00233785"/>
    <w:rsid w:val="00287BF3"/>
    <w:rsid w:val="002B1126"/>
    <w:rsid w:val="002C5D20"/>
    <w:rsid w:val="00347375"/>
    <w:rsid w:val="003561FA"/>
    <w:rsid w:val="00360F5C"/>
    <w:rsid w:val="003756DC"/>
    <w:rsid w:val="003971CD"/>
    <w:rsid w:val="00445683"/>
    <w:rsid w:val="004C6E8D"/>
    <w:rsid w:val="004D3E59"/>
    <w:rsid w:val="0052324D"/>
    <w:rsid w:val="00565B57"/>
    <w:rsid w:val="005663B2"/>
    <w:rsid w:val="005A5049"/>
    <w:rsid w:val="005C336F"/>
    <w:rsid w:val="005D11C8"/>
    <w:rsid w:val="005E67A0"/>
    <w:rsid w:val="005F2A99"/>
    <w:rsid w:val="006114CB"/>
    <w:rsid w:val="0065194C"/>
    <w:rsid w:val="00672596"/>
    <w:rsid w:val="00731A87"/>
    <w:rsid w:val="00756B7D"/>
    <w:rsid w:val="0077735C"/>
    <w:rsid w:val="00796203"/>
    <w:rsid w:val="007C0585"/>
    <w:rsid w:val="007D079A"/>
    <w:rsid w:val="00806E48"/>
    <w:rsid w:val="00823994"/>
    <w:rsid w:val="00855AB2"/>
    <w:rsid w:val="008A388D"/>
    <w:rsid w:val="00912973"/>
    <w:rsid w:val="009649EF"/>
    <w:rsid w:val="009B28A1"/>
    <w:rsid w:val="009B48B1"/>
    <w:rsid w:val="00A23F90"/>
    <w:rsid w:val="00A30B19"/>
    <w:rsid w:val="00A41447"/>
    <w:rsid w:val="00A60F14"/>
    <w:rsid w:val="00A746F3"/>
    <w:rsid w:val="00AC5070"/>
    <w:rsid w:val="00AF7BB6"/>
    <w:rsid w:val="00B138F3"/>
    <w:rsid w:val="00B65E07"/>
    <w:rsid w:val="00BE0462"/>
    <w:rsid w:val="00BF6ACB"/>
    <w:rsid w:val="00C31F47"/>
    <w:rsid w:val="00C916B4"/>
    <w:rsid w:val="00C96E3F"/>
    <w:rsid w:val="00CF3D9A"/>
    <w:rsid w:val="00D32B51"/>
    <w:rsid w:val="00DE264E"/>
    <w:rsid w:val="00DF3B02"/>
    <w:rsid w:val="00E32A91"/>
    <w:rsid w:val="00ED3983"/>
    <w:rsid w:val="00F075AF"/>
    <w:rsid w:val="00F1038D"/>
    <w:rsid w:val="00F53221"/>
    <w:rsid w:val="00F83BC9"/>
    <w:rsid w:val="00F90373"/>
    <w:rsid w:val="00F9128F"/>
    <w:rsid w:val="00F93927"/>
    <w:rsid w:val="00F94AC9"/>
    <w:rsid w:val="00FB31A2"/>
    <w:rsid w:val="00FE3CB9"/>
    <w:rsid w:val="00FF5B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har"/>
    <w:uiPriority w:val="9"/>
    <w:qFormat/>
    <w:rsid w:val="00A23F90"/>
    <w:pPr>
      <w:spacing w:after="75" w:line="240" w:lineRule="auto"/>
      <w:outlineLvl w:val="1"/>
    </w:pPr>
    <w:rPr>
      <w:rFonts w:ascii="Tahoma" w:eastAsia="Times New Roman" w:hAnsi="Tahoma" w:cs="Tahoma"/>
      <w:b/>
      <w:bCs/>
      <w:color w:val="6C757A"/>
      <w:sz w:val="31"/>
      <w:szCs w:val="31"/>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C96E3F"/>
    <w:rPr>
      <w:color w:val="0563C1" w:themeColor="hyperlink"/>
      <w:u w:val="single"/>
    </w:rPr>
  </w:style>
  <w:style w:type="paragraph" w:styleId="NormalWeb">
    <w:name w:val="Normal (Web)"/>
    <w:basedOn w:val="Normal"/>
    <w:uiPriority w:val="99"/>
    <w:unhideWhenUsed/>
    <w:rsid w:val="00A23F90"/>
    <w:pPr>
      <w:spacing w:after="0" w:line="240" w:lineRule="auto"/>
    </w:pPr>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uiPriority w:val="9"/>
    <w:rsid w:val="00A23F90"/>
    <w:rPr>
      <w:rFonts w:ascii="Tahoma" w:eastAsia="Times New Roman" w:hAnsi="Tahoma" w:cs="Tahoma"/>
      <w:b/>
      <w:bCs/>
      <w:color w:val="6C757A"/>
      <w:sz w:val="31"/>
      <w:szCs w:val="31"/>
      <w:lang w:eastAsia="pt-BR"/>
    </w:rPr>
  </w:style>
  <w:style w:type="character" w:styleId="Forte">
    <w:name w:val="Strong"/>
    <w:basedOn w:val="Fontepargpadro"/>
    <w:uiPriority w:val="22"/>
    <w:qFormat/>
    <w:rsid w:val="00A23F90"/>
    <w:rPr>
      <w:b/>
      <w:bCs/>
    </w:rPr>
  </w:style>
  <w:style w:type="paragraph" w:styleId="Textodenotaderodap">
    <w:name w:val="footnote text"/>
    <w:basedOn w:val="Normal"/>
    <w:link w:val="TextodenotaderodapChar"/>
    <w:uiPriority w:val="99"/>
    <w:unhideWhenUsed/>
    <w:rsid w:val="00360F5C"/>
    <w:pPr>
      <w:spacing w:after="200" w:line="276" w:lineRule="auto"/>
    </w:pPr>
    <w:rPr>
      <w:rFonts w:ascii="Calibri" w:eastAsia="Calibri" w:hAnsi="Calibri" w:cs="Times New Roman"/>
      <w:sz w:val="20"/>
      <w:szCs w:val="20"/>
      <w:lang w:val="x-none"/>
    </w:rPr>
  </w:style>
  <w:style w:type="character" w:customStyle="1" w:styleId="TextodenotaderodapChar">
    <w:name w:val="Texto de nota de rodapé Char"/>
    <w:basedOn w:val="Fontepargpadro"/>
    <w:link w:val="Textodenotaderodap"/>
    <w:uiPriority w:val="99"/>
    <w:rsid w:val="00360F5C"/>
    <w:rPr>
      <w:rFonts w:ascii="Calibri" w:eastAsia="Calibri" w:hAnsi="Calibri" w:cs="Times New Roman"/>
      <w:sz w:val="20"/>
      <w:szCs w:val="20"/>
      <w:lang w:val="x-none"/>
    </w:rPr>
  </w:style>
  <w:style w:type="character" w:styleId="Refdenotaderodap">
    <w:name w:val="footnote reference"/>
    <w:basedOn w:val="Fontepargpadro"/>
    <w:uiPriority w:val="99"/>
    <w:semiHidden/>
    <w:unhideWhenUsed/>
    <w:rsid w:val="005663B2"/>
    <w:rPr>
      <w:vertAlign w:val="superscript"/>
    </w:rPr>
  </w:style>
  <w:style w:type="table" w:styleId="Tabelacomgrade">
    <w:name w:val="Table Grid"/>
    <w:basedOn w:val="Tabelanormal"/>
    <w:uiPriority w:val="59"/>
    <w:rsid w:val="00AF7B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har"/>
    <w:uiPriority w:val="9"/>
    <w:qFormat/>
    <w:rsid w:val="00A23F90"/>
    <w:pPr>
      <w:spacing w:after="75" w:line="240" w:lineRule="auto"/>
      <w:outlineLvl w:val="1"/>
    </w:pPr>
    <w:rPr>
      <w:rFonts w:ascii="Tahoma" w:eastAsia="Times New Roman" w:hAnsi="Tahoma" w:cs="Tahoma"/>
      <w:b/>
      <w:bCs/>
      <w:color w:val="6C757A"/>
      <w:sz w:val="31"/>
      <w:szCs w:val="31"/>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C96E3F"/>
    <w:rPr>
      <w:color w:val="0563C1" w:themeColor="hyperlink"/>
      <w:u w:val="single"/>
    </w:rPr>
  </w:style>
  <w:style w:type="paragraph" w:styleId="NormalWeb">
    <w:name w:val="Normal (Web)"/>
    <w:basedOn w:val="Normal"/>
    <w:uiPriority w:val="99"/>
    <w:unhideWhenUsed/>
    <w:rsid w:val="00A23F90"/>
    <w:pPr>
      <w:spacing w:after="0" w:line="240" w:lineRule="auto"/>
    </w:pPr>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uiPriority w:val="9"/>
    <w:rsid w:val="00A23F90"/>
    <w:rPr>
      <w:rFonts w:ascii="Tahoma" w:eastAsia="Times New Roman" w:hAnsi="Tahoma" w:cs="Tahoma"/>
      <w:b/>
      <w:bCs/>
      <w:color w:val="6C757A"/>
      <w:sz w:val="31"/>
      <w:szCs w:val="31"/>
      <w:lang w:eastAsia="pt-BR"/>
    </w:rPr>
  </w:style>
  <w:style w:type="character" w:styleId="Forte">
    <w:name w:val="Strong"/>
    <w:basedOn w:val="Fontepargpadro"/>
    <w:uiPriority w:val="22"/>
    <w:qFormat/>
    <w:rsid w:val="00A23F90"/>
    <w:rPr>
      <w:b/>
      <w:bCs/>
    </w:rPr>
  </w:style>
  <w:style w:type="paragraph" w:styleId="Textodenotaderodap">
    <w:name w:val="footnote text"/>
    <w:basedOn w:val="Normal"/>
    <w:link w:val="TextodenotaderodapChar"/>
    <w:uiPriority w:val="99"/>
    <w:unhideWhenUsed/>
    <w:rsid w:val="00360F5C"/>
    <w:pPr>
      <w:spacing w:after="200" w:line="276" w:lineRule="auto"/>
    </w:pPr>
    <w:rPr>
      <w:rFonts w:ascii="Calibri" w:eastAsia="Calibri" w:hAnsi="Calibri" w:cs="Times New Roman"/>
      <w:sz w:val="20"/>
      <w:szCs w:val="20"/>
      <w:lang w:val="x-none"/>
    </w:rPr>
  </w:style>
  <w:style w:type="character" w:customStyle="1" w:styleId="TextodenotaderodapChar">
    <w:name w:val="Texto de nota de rodapé Char"/>
    <w:basedOn w:val="Fontepargpadro"/>
    <w:link w:val="Textodenotaderodap"/>
    <w:uiPriority w:val="99"/>
    <w:rsid w:val="00360F5C"/>
    <w:rPr>
      <w:rFonts w:ascii="Calibri" w:eastAsia="Calibri" w:hAnsi="Calibri" w:cs="Times New Roman"/>
      <w:sz w:val="20"/>
      <w:szCs w:val="20"/>
      <w:lang w:val="x-none"/>
    </w:rPr>
  </w:style>
  <w:style w:type="character" w:styleId="Refdenotaderodap">
    <w:name w:val="footnote reference"/>
    <w:basedOn w:val="Fontepargpadro"/>
    <w:uiPriority w:val="99"/>
    <w:semiHidden/>
    <w:unhideWhenUsed/>
    <w:rsid w:val="005663B2"/>
    <w:rPr>
      <w:vertAlign w:val="superscript"/>
    </w:rPr>
  </w:style>
  <w:style w:type="table" w:styleId="Tabelacomgrade">
    <w:name w:val="Table Grid"/>
    <w:basedOn w:val="Tabelanormal"/>
    <w:uiPriority w:val="59"/>
    <w:rsid w:val="00AF7B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915413">
      <w:bodyDiv w:val="1"/>
      <w:marLeft w:val="0"/>
      <w:marRight w:val="0"/>
      <w:marTop w:val="0"/>
      <w:marBottom w:val="0"/>
      <w:divBdr>
        <w:top w:val="none" w:sz="0" w:space="0" w:color="auto"/>
        <w:left w:val="none" w:sz="0" w:space="0" w:color="auto"/>
        <w:bottom w:val="none" w:sz="0" w:space="0" w:color="auto"/>
        <w:right w:val="none" w:sz="0" w:space="0" w:color="auto"/>
      </w:divBdr>
      <w:divsChild>
        <w:div w:id="787549322">
          <w:marLeft w:val="0"/>
          <w:marRight w:val="0"/>
          <w:marTop w:val="0"/>
          <w:marBottom w:val="0"/>
          <w:divBdr>
            <w:top w:val="none" w:sz="0" w:space="0" w:color="auto"/>
            <w:left w:val="none" w:sz="0" w:space="0" w:color="auto"/>
            <w:bottom w:val="none" w:sz="0" w:space="0" w:color="auto"/>
            <w:right w:val="none" w:sz="0" w:space="0" w:color="auto"/>
          </w:divBdr>
          <w:divsChild>
            <w:div w:id="1006324596">
              <w:marLeft w:val="0"/>
              <w:marRight w:val="0"/>
              <w:marTop w:val="0"/>
              <w:marBottom w:val="75"/>
              <w:divBdr>
                <w:top w:val="none" w:sz="0" w:space="0" w:color="C2C2CA"/>
                <w:left w:val="dotted" w:sz="6" w:space="8" w:color="C2C2CA"/>
                <w:bottom w:val="none" w:sz="0" w:space="0" w:color="C2C2CA"/>
                <w:right w:val="none" w:sz="0" w:space="0" w:color="C2C2CA"/>
              </w:divBdr>
              <w:divsChild>
                <w:div w:id="1839230635">
                  <w:marLeft w:val="0"/>
                  <w:marRight w:val="0"/>
                  <w:marTop w:val="0"/>
                  <w:marBottom w:val="150"/>
                  <w:divBdr>
                    <w:top w:val="none" w:sz="0" w:space="0" w:color="auto"/>
                    <w:left w:val="none" w:sz="0" w:space="0" w:color="auto"/>
                    <w:bottom w:val="none" w:sz="0" w:space="0" w:color="auto"/>
                    <w:right w:val="none" w:sz="0" w:space="0" w:color="auto"/>
                  </w:divBdr>
                  <w:divsChild>
                    <w:div w:id="176542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318113">
      <w:bodyDiv w:val="1"/>
      <w:marLeft w:val="0"/>
      <w:marRight w:val="0"/>
      <w:marTop w:val="0"/>
      <w:marBottom w:val="0"/>
      <w:divBdr>
        <w:top w:val="none" w:sz="0" w:space="0" w:color="auto"/>
        <w:left w:val="none" w:sz="0" w:space="0" w:color="auto"/>
        <w:bottom w:val="none" w:sz="0" w:space="0" w:color="auto"/>
        <w:right w:val="none" w:sz="0" w:space="0" w:color="auto"/>
      </w:divBdr>
    </w:div>
    <w:div w:id="569003604">
      <w:bodyDiv w:val="1"/>
      <w:marLeft w:val="0"/>
      <w:marRight w:val="0"/>
      <w:marTop w:val="0"/>
      <w:marBottom w:val="0"/>
      <w:divBdr>
        <w:top w:val="none" w:sz="0" w:space="0" w:color="auto"/>
        <w:left w:val="none" w:sz="0" w:space="0" w:color="auto"/>
        <w:bottom w:val="none" w:sz="0" w:space="0" w:color="auto"/>
        <w:right w:val="none" w:sz="0" w:space="0" w:color="auto"/>
      </w:divBdr>
      <w:divsChild>
        <w:div w:id="1427530670">
          <w:marLeft w:val="0"/>
          <w:marRight w:val="0"/>
          <w:marTop w:val="0"/>
          <w:marBottom w:val="0"/>
          <w:divBdr>
            <w:top w:val="none" w:sz="0" w:space="0" w:color="auto"/>
            <w:left w:val="none" w:sz="0" w:space="0" w:color="auto"/>
            <w:bottom w:val="none" w:sz="0" w:space="0" w:color="auto"/>
            <w:right w:val="none" w:sz="0" w:space="0" w:color="auto"/>
          </w:divBdr>
          <w:divsChild>
            <w:div w:id="530728256">
              <w:marLeft w:val="0"/>
              <w:marRight w:val="0"/>
              <w:marTop w:val="0"/>
              <w:marBottom w:val="0"/>
              <w:divBdr>
                <w:top w:val="none" w:sz="0" w:space="0" w:color="auto"/>
                <w:left w:val="none" w:sz="0" w:space="0" w:color="auto"/>
                <w:bottom w:val="none" w:sz="0" w:space="0" w:color="auto"/>
                <w:right w:val="none" w:sz="0" w:space="0" w:color="auto"/>
              </w:divBdr>
              <w:divsChild>
                <w:div w:id="963386037">
                  <w:marLeft w:val="0"/>
                  <w:marRight w:val="0"/>
                  <w:marTop w:val="0"/>
                  <w:marBottom w:val="0"/>
                  <w:divBdr>
                    <w:top w:val="none" w:sz="0" w:space="0" w:color="auto"/>
                    <w:left w:val="none" w:sz="0" w:space="0" w:color="auto"/>
                    <w:bottom w:val="none" w:sz="0" w:space="0" w:color="auto"/>
                    <w:right w:val="none" w:sz="0" w:space="0" w:color="auto"/>
                  </w:divBdr>
                  <w:divsChild>
                    <w:div w:id="753621997">
                      <w:marLeft w:val="0"/>
                      <w:marRight w:val="0"/>
                      <w:marTop w:val="0"/>
                      <w:marBottom w:val="0"/>
                      <w:divBdr>
                        <w:top w:val="none" w:sz="0" w:space="0" w:color="auto"/>
                        <w:left w:val="none" w:sz="0" w:space="0" w:color="auto"/>
                        <w:bottom w:val="none" w:sz="0" w:space="0" w:color="auto"/>
                        <w:right w:val="none" w:sz="0" w:space="0" w:color="auto"/>
                      </w:divBdr>
                      <w:divsChild>
                        <w:div w:id="7347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106653">
      <w:bodyDiv w:val="1"/>
      <w:marLeft w:val="0"/>
      <w:marRight w:val="0"/>
      <w:marTop w:val="0"/>
      <w:marBottom w:val="0"/>
      <w:divBdr>
        <w:top w:val="none" w:sz="0" w:space="0" w:color="auto"/>
        <w:left w:val="none" w:sz="0" w:space="0" w:color="auto"/>
        <w:bottom w:val="none" w:sz="0" w:space="0" w:color="auto"/>
        <w:right w:val="none" w:sz="0" w:space="0" w:color="auto"/>
      </w:divBdr>
      <w:divsChild>
        <w:div w:id="1884169827">
          <w:marLeft w:val="0"/>
          <w:marRight w:val="0"/>
          <w:marTop w:val="0"/>
          <w:marBottom w:val="0"/>
          <w:divBdr>
            <w:top w:val="none" w:sz="0" w:space="0" w:color="auto"/>
            <w:left w:val="none" w:sz="0" w:space="0" w:color="auto"/>
            <w:bottom w:val="none" w:sz="0" w:space="0" w:color="auto"/>
            <w:right w:val="none" w:sz="0" w:space="0" w:color="auto"/>
          </w:divBdr>
          <w:divsChild>
            <w:div w:id="438840206">
              <w:marLeft w:val="0"/>
              <w:marRight w:val="0"/>
              <w:marTop w:val="300"/>
              <w:marBottom w:val="300"/>
              <w:divBdr>
                <w:top w:val="none" w:sz="0" w:space="0" w:color="auto"/>
                <w:left w:val="none" w:sz="0" w:space="0" w:color="auto"/>
                <w:bottom w:val="none" w:sz="0" w:space="0" w:color="auto"/>
                <w:right w:val="none" w:sz="0" w:space="0" w:color="auto"/>
              </w:divBdr>
              <w:divsChild>
                <w:div w:id="357707656">
                  <w:marLeft w:val="0"/>
                  <w:marRight w:val="0"/>
                  <w:marTop w:val="0"/>
                  <w:marBottom w:val="300"/>
                  <w:divBdr>
                    <w:top w:val="none" w:sz="0" w:space="0" w:color="auto"/>
                    <w:left w:val="none" w:sz="0" w:space="0" w:color="auto"/>
                    <w:bottom w:val="none" w:sz="0" w:space="0" w:color="auto"/>
                    <w:right w:val="none" w:sz="0" w:space="0" w:color="auto"/>
                  </w:divBdr>
                  <w:divsChild>
                    <w:div w:id="318193415">
                      <w:marLeft w:val="0"/>
                      <w:marRight w:val="0"/>
                      <w:marTop w:val="0"/>
                      <w:marBottom w:val="0"/>
                      <w:divBdr>
                        <w:top w:val="none" w:sz="0" w:space="0" w:color="auto"/>
                        <w:left w:val="none" w:sz="0" w:space="0" w:color="auto"/>
                        <w:bottom w:val="none" w:sz="0" w:space="0" w:color="auto"/>
                        <w:right w:val="none" w:sz="0" w:space="0" w:color="auto"/>
                      </w:divBdr>
                      <w:divsChild>
                        <w:div w:id="206185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960015">
      <w:bodyDiv w:val="1"/>
      <w:marLeft w:val="0"/>
      <w:marRight w:val="0"/>
      <w:marTop w:val="0"/>
      <w:marBottom w:val="0"/>
      <w:divBdr>
        <w:top w:val="none" w:sz="0" w:space="0" w:color="auto"/>
        <w:left w:val="none" w:sz="0" w:space="0" w:color="auto"/>
        <w:bottom w:val="none" w:sz="0" w:space="0" w:color="auto"/>
        <w:right w:val="none" w:sz="0" w:space="0" w:color="auto"/>
      </w:divBdr>
    </w:div>
    <w:div w:id="169418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next.icict.fiocruz.br/redesocial/next/o-nex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3DA46-4DA8-40B9-BB22-6DAE83B56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1008</Words>
  <Characters>5446</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navarro</dc:creator>
  <cp:lastModifiedBy>Alex Navarro</cp:lastModifiedBy>
  <cp:revision>2</cp:revision>
  <dcterms:created xsi:type="dcterms:W3CDTF">2013-12-15T22:40:00Z</dcterms:created>
  <dcterms:modified xsi:type="dcterms:W3CDTF">2013-12-15T22:40:00Z</dcterms:modified>
</cp:coreProperties>
</file>